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50E9E" w:rsidRDefault="009B26DD" w:rsidP="005274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71" w:after="0" w:line="320" w:lineRule="auto"/>
        <w:ind w:right="21" w:hanging="5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REGISTER OF ACADEMIC COUNCIL MEMBERS</w:t>
      </w:r>
    </w:p>
    <w:p w14:paraId="00000002" w14:textId="5971A721" w:rsidR="00050E9E" w:rsidRDefault="007E045A" w:rsidP="005274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before="71" w:after="0" w:line="320" w:lineRule="auto"/>
        <w:ind w:right="21" w:hanging="5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2024-2025</w:t>
      </w:r>
    </w:p>
    <w:p w14:paraId="00000003" w14:textId="77777777" w:rsidR="00050E9E" w:rsidRDefault="00050E9E" w:rsidP="00527424">
      <w:pPr>
        <w:spacing w:before="8" w:after="0" w:line="260" w:lineRule="auto"/>
        <w:rPr>
          <w:rFonts w:ascii="Arial" w:eastAsia="Arial" w:hAnsi="Arial" w:cs="Arial"/>
          <w:b/>
          <w:i/>
          <w:color w:val="1F497D"/>
          <w:sz w:val="28"/>
          <w:szCs w:val="28"/>
        </w:rPr>
      </w:pPr>
    </w:p>
    <w:p w14:paraId="00000004" w14:textId="77777777" w:rsidR="00050E9E" w:rsidRDefault="00050E9E" w:rsidP="00527424">
      <w:pPr>
        <w:spacing w:before="8" w:after="0" w:line="260" w:lineRule="auto"/>
        <w:rPr>
          <w:rFonts w:ascii="Arial" w:eastAsia="Arial" w:hAnsi="Arial" w:cs="Arial"/>
          <w:b/>
          <w:i/>
          <w:color w:val="1F497D"/>
          <w:sz w:val="28"/>
          <w:szCs w:val="28"/>
        </w:rPr>
      </w:pPr>
    </w:p>
    <w:p w14:paraId="00000005" w14:textId="77777777" w:rsidR="00050E9E" w:rsidRDefault="009B26DD" w:rsidP="00527424">
      <w:pPr>
        <w:pBdr>
          <w:bottom w:val="single" w:sz="8" w:space="1" w:color="366091"/>
        </w:pBdr>
        <w:spacing w:before="8" w:after="0" w:line="260" w:lineRule="auto"/>
        <w:rPr>
          <w:rFonts w:ascii="Arial" w:eastAsia="Arial" w:hAnsi="Arial" w:cs="Arial"/>
          <w:b/>
          <w:color w:val="1F497D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i/>
          <w:color w:val="1F497D"/>
          <w:sz w:val="28"/>
          <w:szCs w:val="28"/>
        </w:rPr>
        <w:t>Ex officio</w:t>
      </w:r>
      <w:r>
        <w:rPr>
          <w:rFonts w:ascii="Arial" w:eastAsia="Arial" w:hAnsi="Arial" w:cs="Arial"/>
          <w:b/>
          <w:color w:val="1F497D"/>
          <w:sz w:val="28"/>
          <w:szCs w:val="28"/>
        </w:rPr>
        <w:t xml:space="preserve"> Members</w:t>
      </w:r>
    </w:p>
    <w:p w14:paraId="00000006" w14:textId="77777777" w:rsidR="00050E9E" w:rsidRDefault="00050E9E" w:rsidP="00527424">
      <w:pPr>
        <w:spacing w:after="0" w:line="240" w:lineRule="auto"/>
        <w:ind w:left="1647" w:right="-20"/>
        <w:rPr>
          <w:rFonts w:ascii="Arial" w:eastAsia="Arial" w:hAnsi="Arial" w:cs="Arial"/>
          <w:sz w:val="16"/>
          <w:szCs w:val="16"/>
        </w:rPr>
      </w:pPr>
    </w:p>
    <w:tbl>
      <w:tblPr>
        <w:tblStyle w:val="afc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050E9E" w14:paraId="054DE1F6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07" w14:textId="77777777" w:rsidR="00050E9E" w:rsidRDefault="009B26DD" w:rsidP="0052742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Daire Keogh</w:t>
            </w:r>
          </w:p>
        </w:tc>
        <w:tc>
          <w:tcPr>
            <w:tcW w:w="6237" w:type="dxa"/>
            <w:vAlign w:val="center"/>
          </w:tcPr>
          <w:p w14:paraId="00000008" w14:textId="77777777" w:rsidR="00050E9E" w:rsidRDefault="009B26DD" w:rsidP="00527424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President – </w:t>
            </w:r>
            <w:r>
              <w:rPr>
                <w:rFonts w:ascii="Arial" w:eastAsia="Arial" w:hAnsi="Arial" w:cs="Arial"/>
                <w:i/>
              </w:rPr>
              <w:t>Chair</w:t>
            </w:r>
          </w:p>
        </w:tc>
      </w:tr>
      <w:tr w:rsidR="00050E9E" w14:paraId="17E25710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09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Lisa Looney</w:t>
            </w:r>
          </w:p>
        </w:tc>
        <w:tc>
          <w:tcPr>
            <w:tcW w:w="6237" w:type="dxa"/>
            <w:vAlign w:val="center"/>
          </w:tcPr>
          <w:p w14:paraId="0000000A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Vice-President Academic Affairs (Registrar) – </w:t>
            </w:r>
            <w:r>
              <w:rPr>
                <w:rFonts w:ascii="Arial" w:eastAsia="Arial" w:hAnsi="Arial" w:cs="Arial"/>
                <w:i/>
              </w:rPr>
              <w:t>Deputy Chair</w:t>
            </w:r>
          </w:p>
        </w:tc>
      </w:tr>
      <w:tr w:rsidR="00050E9E" w14:paraId="6132B93B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0B" w14:textId="7E7EE22D" w:rsidR="00050E9E" w:rsidRDefault="004645F7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Aedín Whelan</w:t>
            </w:r>
          </w:p>
        </w:tc>
        <w:tc>
          <w:tcPr>
            <w:tcW w:w="6237" w:type="dxa"/>
            <w:vAlign w:val="center"/>
          </w:tcPr>
          <w:p w14:paraId="0000000C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Member of Academic Secretariat - </w:t>
            </w:r>
            <w:r>
              <w:rPr>
                <w:rFonts w:ascii="Arial" w:eastAsia="Arial" w:hAnsi="Arial" w:cs="Arial"/>
                <w:i/>
              </w:rPr>
              <w:t>Secretary</w:t>
            </w:r>
          </w:p>
        </w:tc>
      </w:tr>
      <w:tr w:rsidR="00050E9E" w14:paraId="71F90404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0D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Anne Sinnott</w:t>
            </w:r>
          </w:p>
        </w:tc>
        <w:tc>
          <w:tcPr>
            <w:tcW w:w="6237" w:type="dxa"/>
            <w:vAlign w:val="center"/>
          </w:tcPr>
          <w:p w14:paraId="0000000E" w14:textId="77777777" w:rsidR="00050E9E" w:rsidRDefault="009B26DD" w:rsidP="0052742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President</w:t>
            </w:r>
          </w:p>
        </w:tc>
      </w:tr>
      <w:tr w:rsidR="00050E9E" w14:paraId="2BA107C3" w14:textId="77777777">
        <w:trPr>
          <w:trHeight w:val="397"/>
        </w:trPr>
        <w:tc>
          <w:tcPr>
            <w:tcW w:w="3085" w:type="dxa"/>
            <w:vAlign w:val="center"/>
          </w:tcPr>
          <w:p w14:paraId="0000000F" w14:textId="12065E8F" w:rsidR="00050E9E" w:rsidRDefault="00A070E9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Vacant</w:t>
            </w:r>
          </w:p>
        </w:tc>
        <w:tc>
          <w:tcPr>
            <w:tcW w:w="6237" w:type="dxa"/>
            <w:vAlign w:val="center"/>
          </w:tcPr>
          <w:p w14:paraId="00000010" w14:textId="77777777" w:rsidR="00050E9E" w:rsidRDefault="009B7CE3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sdt>
              <w:sdtPr>
                <w:tag w:val="goog_rdk_0"/>
                <w:id w:val="-231241891"/>
              </w:sdtPr>
              <w:sdtEndPr/>
              <w:sdtContent/>
            </w:sdt>
            <w:r w:rsidR="009B26DD">
              <w:rPr>
                <w:rFonts w:ascii="Arial" w:eastAsia="Arial" w:hAnsi="Arial" w:cs="Arial"/>
              </w:rPr>
              <w:t>Deputy Registrar</w:t>
            </w:r>
          </w:p>
        </w:tc>
      </w:tr>
      <w:tr w:rsidR="00050E9E" w14:paraId="5BB389F9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11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John Doyle</w:t>
            </w:r>
          </w:p>
        </w:tc>
        <w:tc>
          <w:tcPr>
            <w:tcW w:w="6237" w:type="dxa"/>
            <w:vAlign w:val="center"/>
          </w:tcPr>
          <w:p w14:paraId="00000012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Vice-President for Research</w:t>
            </w:r>
          </w:p>
        </w:tc>
      </w:tr>
      <w:tr w:rsidR="00050E9E" w14:paraId="11C106E7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13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 Pauline Mooney</w:t>
            </w:r>
          </w:p>
        </w:tc>
        <w:tc>
          <w:tcPr>
            <w:tcW w:w="6237" w:type="dxa"/>
            <w:vAlign w:val="center"/>
          </w:tcPr>
          <w:p w14:paraId="00000014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Academic Secretary</w:t>
            </w:r>
          </w:p>
        </w:tc>
      </w:tr>
    </w:tbl>
    <w:p w14:paraId="00000015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16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050E9E" w14:paraId="35327F8B" w14:textId="77777777">
        <w:trPr>
          <w:trHeight w:val="397"/>
        </w:trPr>
        <w:tc>
          <w:tcPr>
            <w:tcW w:w="9322" w:type="dxa"/>
            <w:gridSpan w:val="2"/>
            <w:vAlign w:val="center"/>
          </w:tcPr>
          <w:p w14:paraId="00000017" w14:textId="77777777" w:rsidR="00050E9E" w:rsidRDefault="009B26DD" w:rsidP="00527424">
            <w:pPr>
              <w:spacing w:before="32"/>
              <w:ind w:left="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Executive Deans</w:t>
            </w:r>
          </w:p>
        </w:tc>
      </w:tr>
      <w:tr w:rsidR="00050E9E" w14:paraId="6D53D71A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19" w14:textId="45729B1E" w:rsidR="00050E9E" w:rsidRDefault="00ED1C8E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Dominic Elliott</w:t>
            </w:r>
          </w:p>
        </w:tc>
        <w:tc>
          <w:tcPr>
            <w:tcW w:w="6237" w:type="dxa"/>
            <w:vAlign w:val="center"/>
          </w:tcPr>
          <w:p w14:paraId="0000001A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DCU Business School</w:t>
            </w:r>
          </w:p>
        </w:tc>
      </w:tr>
      <w:tr w:rsidR="00050E9E" w14:paraId="446FF7F5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1B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Anne Looney</w:t>
            </w:r>
          </w:p>
        </w:tc>
        <w:tc>
          <w:tcPr>
            <w:tcW w:w="6237" w:type="dxa"/>
            <w:vAlign w:val="center"/>
          </w:tcPr>
          <w:p w14:paraId="0000001C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DCU Institute of Education</w:t>
            </w:r>
          </w:p>
        </w:tc>
      </w:tr>
      <w:tr w:rsidR="00050E9E" w14:paraId="1688410E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1D" w14:textId="197AD533" w:rsidR="00050E9E" w:rsidRDefault="00056322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</w:t>
            </w:r>
            <w:r w:rsidR="009B26DD">
              <w:rPr>
                <w:rFonts w:ascii="Arial" w:eastAsia="Arial" w:hAnsi="Arial" w:cs="Arial"/>
              </w:rPr>
              <w:t xml:space="preserve"> Jennifer Bruton</w:t>
            </w:r>
          </w:p>
        </w:tc>
        <w:tc>
          <w:tcPr>
            <w:tcW w:w="6237" w:type="dxa"/>
            <w:vAlign w:val="center"/>
          </w:tcPr>
          <w:p w14:paraId="0000001E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of Engineering and Computing</w:t>
            </w:r>
          </w:p>
        </w:tc>
      </w:tr>
      <w:tr w:rsidR="00050E9E" w14:paraId="043481C4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1F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Derek Hand</w:t>
            </w:r>
          </w:p>
        </w:tc>
        <w:tc>
          <w:tcPr>
            <w:tcW w:w="6237" w:type="dxa"/>
            <w:vAlign w:val="center"/>
          </w:tcPr>
          <w:p w14:paraId="00000020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of Humanities and Social Sciences</w:t>
            </w:r>
          </w:p>
        </w:tc>
      </w:tr>
      <w:tr w:rsidR="00050E9E" w14:paraId="6D630136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21" w14:textId="7D84E0BA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Professor </w:t>
            </w:r>
            <w:r w:rsidR="00B12A95">
              <w:rPr>
                <w:rFonts w:ascii="Arial" w:eastAsia="Arial" w:hAnsi="Arial" w:cs="Arial"/>
              </w:rPr>
              <w:t>Blánaid White</w:t>
            </w:r>
          </w:p>
        </w:tc>
        <w:tc>
          <w:tcPr>
            <w:tcW w:w="6237" w:type="dxa"/>
            <w:vAlign w:val="center"/>
          </w:tcPr>
          <w:p w14:paraId="00000022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of Science and Health</w:t>
            </w:r>
          </w:p>
        </w:tc>
      </w:tr>
    </w:tbl>
    <w:p w14:paraId="00000023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24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6238"/>
      </w:tblGrid>
      <w:tr w:rsidR="00050E9E" w14:paraId="0A3259A0" w14:textId="77777777">
        <w:trPr>
          <w:trHeight w:val="397"/>
        </w:trPr>
        <w:tc>
          <w:tcPr>
            <w:tcW w:w="9322" w:type="dxa"/>
            <w:gridSpan w:val="2"/>
            <w:vAlign w:val="center"/>
          </w:tcPr>
          <w:p w14:paraId="00000025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Deans</w:t>
            </w:r>
          </w:p>
        </w:tc>
      </w:tr>
      <w:tr w:rsidR="00050E9E" w14:paraId="48A4FCE8" w14:textId="77777777" w:rsidTr="00527424">
        <w:trPr>
          <w:trHeight w:val="397"/>
        </w:trPr>
        <w:tc>
          <w:tcPr>
            <w:tcW w:w="3084" w:type="dxa"/>
            <w:shd w:val="clear" w:color="auto" w:fill="auto"/>
            <w:vAlign w:val="center"/>
          </w:tcPr>
          <w:p w14:paraId="00000027" w14:textId="4CD9DB4F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Professor </w:t>
            </w:r>
            <w:r w:rsidR="00776B74">
              <w:rPr>
                <w:rFonts w:ascii="Arial" w:eastAsia="Arial" w:hAnsi="Arial" w:cs="Arial"/>
              </w:rPr>
              <w:t>Sharon O’Brien</w:t>
            </w:r>
          </w:p>
        </w:tc>
        <w:tc>
          <w:tcPr>
            <w:tcW w:w="6238" w:type="dxa"/>
            <w:vAlign w:val="center"/>
          </w:tcPr>
          <w:p w14:paraId="00000028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Dean of Graduate Studies</w:t>
            </w:r>
          </w:p>
        </w:tc>
      </w:tr>
      <w:tr w:rsidR="00050E9E" w14:paraId="684DDA18" w14:textId="77777777" w:rsidTr="00527424">
        <w:trPr>
          <w:trHeight w:val="397"/>
        </w:trPr>
        <w:tc>
          <w:tcPr>
            <w:tcW w:w="3084" w:type="dxa"/>
            <w:shd w:val="clear" w:color="auto" w:fill="auto"/>
            <w:vAlign w:val="center"/>
          </w:tcPr>
          <w:p w14:paraId="0000002B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Monica Ward</w:t>
            </w:r>
          </w:p>
        </w:tc>
        <w:tc>
          <w:tcPr>
            <w:tcW w:w="6238" w:type="dxa"/>
            <w:vAlign w:val="center"/>
          </w:tcPr>
          <w:p w14:paraId="0000002C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Dean of Teaching and Learning</w:t>
            </w:r>
          </w:p>
        </w:tc>
      </w:tr>
    </w:tbl>
    <w:p w14:paraId="0000002D" w14:textId="77777777" w:rsidR="00050E9E" w:rsidRDefault="00050E9E" w:rsidP="00527424">
      <w:pPr>
        <w:spacing w:before="17" w:after="0" w:line="220" w:lineRule="auto"/>
        <w:rPr>
          <w:rFonts w:ascii="Arial" w:eastAsia="Arial" w:hAnsi="Arial" w:cs="Arial"/>
          <w:sz w:val="18"/>
          <w:szCs w:val="18"/>
        </w:rPr>
      </w:pPr>
    </w:p>
    <w:p w14:paraId="0000002E" w14:textId="77777777" w:rsidR="00050E9E" w:rsidRDefault="00050E9E" w:rsidP="00527424">
      <w:pPr>
        <w:spacing w:before="17" w:after="0" w:line="22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050E9E" w14:paraId="0DB4C947" w14:textId="77777777">
        <w:trPr>
          <w:trHeight w:val="397"/>
        </w:trPr>
        <w:tc>
          <w:tcPr>
            <w:tcW w:w="9322" w:type="dxa"/>
            <w:vAlign w:val="center"/>
          </w:tcPr>
          <w:p w14:paraId="0000002F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Chair of Examination Appeals Board</w:t>
            </w:r>
          </w:p>
        </w:tc>
      </w:tr>
      <w:tr w:rsidR="00050E9E" w14:paraId="6B9A5440" w14:textId="77777777" w:rsidTr="00527424">
        <w:trPr>
          <w:trHeight w:val="397"/>
        </w:trPr>
        <w:tc>
          <w:tcPr>
            <w:tcW w:w="9322" w:type="dxa"/>
            <w:shd w:val="clear" w:color="auto" w:fill="auto"/>
            <w:vAlign w:val="center"/>
          </w:tcPr>
          <w:p w14:paraId="00000030" w14:textId="78E27129" w:rsidR="00050E9E" w:rsidRDefault="00F05DD7" w:rsidP="00527424">
            <w:pPr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Dr Brenda Daly</w:t>
            </w:r>
          </w:p>
        </w:tc>
      </w:tr>
    </w:tbl>
    <w:p w14:paraId="00000031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32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0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050E9E" w14:paraId="1A9F0294" w14:textId="77777777">
        <w:trPr>
          <w:trHeight w:val="397"/>
        </w:trPr>
        <w:tc>
          <w:tcPr>
            <w:tcW w:w="9322" w:type="dxa"/>
            <w:vAlign w:val="center"/>
          </w:tcPr>
          <w:p w14:paraId="00000033" w14:textId="77777777" w:rsidR="00050E9E" w:rsidRDefault="009B26DD" w:rsidP="00527424">
            <w:pPr>
              <w:ind w:left="3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DCU Chair of Digital Learning</w:t>
            </w:r>
          </w:p>
        </w:tc>
      </w:tr>
      <w:tr w:rsidR="00050E9E" w14:paraId="6132ADD2" w14:textId="77777777" w:rsidTr="00527424">
        <w:trPr>
          <w:trHeight w:val="397"/>
        </w:trPr>
        <w:tc>
          <w:tcPr>
            <w:tcW w:w="9322" w:type="dxa"/>
            <w:shd w:val="clear" w:color="auto" w:fill="auto"/>
            <w:vAlign w:val="center"/>
          </w:tcPr>
          <w:p w14:paraId="00000034" w14:textId="77777777" w:rsidR="00050E9E" w:rsidRDefault="009B26DD" w:rsidP="00527424">
            <w:pPr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Mark Brown</w:t>
            </w:r>
          </w:p>
        </w:tc>
      </w:tr>
    </w:tbl>
    <w:p w14:paraId="00000035" w14:textId="365E8E36" w:rsidR="009D2239" w:rsidRDefault="009D2239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64826CDB" w14:textId="77777777" w:rsidR="009D2239" w:rsidRDefault="009D223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8191C46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36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1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050E9E" w14:paraId="70434B1F" w14:textId="77777777">
        <w:trPr>
          <w:trHeight w:val="397"/>
        </w:trPr>
        <w:tc>
          <w:tcPr>
            <w:tcW w:w="9322" w:type="dxa"/>
            <w:vAlign w:val="center"/>
          </w:tcPr>
          <w:p w14:paraId="00000037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Representative of Faculty Administration</w:t>
            </w:r>
          </w:p>
        </w:tc>
      </w:tr>
      <w:tr w:rsidR="00050E9E" w14:paraId="60A5CB70" w14:textId="77777777" w:rsidTr="00527424">
        <w:trPr>
          <w:trHeight w:val="397"/>
        </w:trPr>
        <w:tc>
          <w:tcPr>
            <w:tcW w:w="9322" w:type="dxa"/>
            <w:shd w:val="clear" w:color="auto" w:fill="auto"/>
            <w:vAlign w:val="center"/>
          </w:tcPr>
          <w:p w14:paraId="00000038" w14:textId="722B244B" w:rsidR="00050E9E" w:rsidRDefault="00221A24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EF7B44">
              <w:rPr>
                <w:rFonts w:ascii="Arial" w:eastAsia="Arial" w:hAnsi="Arial" w:cs="Arial"/>
              </w:rPr>
              <w:t>Dr</w:t>
            </w:r>
            <w:r>
              <w:rPr>
                <w:rFonts w:ascii="Arial" w:eastAsia="Arial" w:hAnsi="Arial" w:cs="Arial"/>
              </w:rPr>
              <w:t xml:space="preserve"> Eleanor Healion</w:t>
            </w:r>
          </w:p>
        </w:tc>
      </w:tr>
    </w:tbl>
    <w:p w14:paraId="00000039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3A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2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50E9E" w14:paraId="537A662C" w14:textId="77777777">
        <w:trPr>
          <w:trHeight w:val="358"/>
        </w:trPr>
        <w:tc>
          <w:tcPr>
            <w:tcW w:w="9322" w:type="dxa"/>
          </w:tcPr>
          <w:p w14:paraId="0000003B" w14:textId="77777777" w:rsidR="00050E9E" w:rsidRDefault="009B26DD" w:rsidP="00527424">
            <w:pPr>
              <w:spacing w:before="32"/>
              <w:ind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Students’ Union Vice-President for Academic Life</w:t>
            </w:r>
          </w:p>
        </w:tc>
      </w:tr>
      <w:tr w:rsidR="00050E9E" w14:paraId="19AE81B3" w14:textId="77777777" w:rsidTr="00527424">
        <w:trPr>
          <w:trHeight w:val="467"/>
        </w:trPr>
        <w:tc>
          <w:tcPr>
            <w:tcW w:w="9322" w:type="dxa"/>
            <w:shd w:val="clear" w:color="auto" w:fill="auto"/>
            <w:vAlign w:val="center"/>
          </w:tcPr>
          <w:p w14:paraId="0000003C" w14:textId="2DB83FEE" w:rsidR="00050E9E" w:rsidRDefault="00EE7F5A" w:rsidP="00527424">
            <w:pPr>
              <w:spacing w:before="49"/>
              <w:ind w:right="-2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Ms Aoife Butler</w:t>
            </w:r>
          </w:p>
        </w:tc>
      </w:tr>
    </w:tbl>
    <w:p w14:paraId="0000003D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3E" w14:textId="77777777" w:rsidR="00050E9E" w:rsidRDefault="00050E9E" w:rsidP="00527424">
      <w:pPr>
        <w:pBdr>
          <w:bottom w:val="single" w:sz="8" w:space="1" w:color="366091"/>
        </w:pBdr>
        <w:spacing w:after="0" w:line="200" w:lineRule="auto"/>
        <w:ind w:right="-121"/>
        <w:rPr>
          <w:rFonts w:ascii="Arial" w:eastAsia="Arial" w:hAnsi="Arial" w:cs="Arial"/>
          <w:b/>
          <w:color w:val="1F497D"/>
          <w:sz w:val="20"/>
          <w:szCs w:val="20"/>
        </w:rPr>
      </w:pPr>
    </w:p>
    <w:p w14:paraId="0000003F" w14:textId="77777777" w:rsidR="00050E9E" w:rsidRDefault="00050E9E" w:rsidP="00527424">
      <w:pPr>
        <w:pBdr>
          <w:bottom w:val="single" w:sz="8" w:space="1" w:color="366091"/>
        </w:pBdr>
        <w:spacing w:after="0" w:line="200" w:lineRule="auto"/>
        <w:ind w:right="-121"/>
        <w:rPr>
          <w:rFonts w:ascii="Arial" w:eastAsia="Arial" w:hAnsi="Arial" w:cs="Arial"/>
          <w:b/>
          <w:color w:val="1F497D"/>
          <w:sz w:val="20"/>
          <w:szCs w:val="20"/>
        </w:rPr>
      </w:pPr>
    </w:p>
    <w:p w14:paraId="00000040" w14:textId="4EB1D319" w:rsidR="00050E9E" w:rsidRDefault="009B26DD" w:rsidP="00527424">
      <w:pPr>
        <w:pBdr>
          <w:bottom w:val="single" w:sz="8" w:space="1" w:color="366091"/>
        </w:pBdr>
        <w:spacing w:after="0" w:line="200" w:lineRule="auto"/>
        <w:ind w:right="-121"/>
        <w:rPr>
          <w:rFonts w:ascii="Arial" w:eastAsia="Arial" w:hAnsi="Arial" w:cs="Arial"/>
          <w:b/>
          <w:color w:val="1F497D"/>
          <w:sz w:val="28"/>
          <w:szCs w:val="28"/>
        </w:rPr>
      </w:pPr>
      <w:r>
        <w:rPr>
          <w:rFonts w:ascii="Arial" w:eastAsia="Arial" w:hAnsi="Arial" w:cs="Arial"/>
          <w:b/>
          <w:color w:val="1F497D"/>
          <w:sz w:val="28"/>
          <w:szCs w:val="28"/>
        </w:rPr>
        <w:t xml:space="preserve">Members </w:t>
      </w:r>
      <w:r w:rsidR="007914EC">
        <w:rPr>
          <w:rFonts w:ascii="Arial" w:eastAsia="Arial" w:hAnsi="Arial" w:cs="Arial"/>
          <w:b/>
          <w:color w:val="1F497D"/>
          <w:sz w:val="28"/>
          <w:szCs w:val="28"/>
        </w:rPr>
        <w:t>Selected from Directors of Unit</w:t>
      </w:r>
    </w:p>
    <w:p w14:paraId="00000041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b/>
        </w:rPr>
      </w:pPr>
    </w:p>
    <w:tbl>
      <w:tblPr>
        <w:tblStyle w:val="aff3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37"/>
      </w:tblGrid>
      <w:tr w:rsidR="00050E9E" w14:paraId="56B27017" w14:textId="77777777">
        <w:trPr>
          <w:trHeight w:val="397"/>
        </w:trPr>
        <w:tc>
          <w:tcPr>
            <w:tcW w:w="9322" w:type="dxa"/>
            <w:gridSpan w:val="2"/>
            <w:vAlign w:val="center"/>
          </w:tcPr>
          <w:p w14:paraId="00000042" w14:textId="77777777" w:rsidR="00050E9E" w:rsidRDefault="009B26DD" w:rsidP="00527424">
            <w:pPr>
              <w:spacing w:before="32"/>
              <w:ind w:left="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Directors of Unit</w:t>
            </w:r>
          </w:p>
        </w:tc>
      </w:tr>
      <w:tr w:rsidR="00050E9E" w14:paraId="168307D0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44" w14:textId="0175E961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 </w:t>
            </w:r>
            <w:r w:rsidR="00CA471C">
              <w:rPr>
                <w:rFonts w:ascii="Arial" w:eastAsia="Arial" w:hAnsi="Arial" w:cs="Arial"/>
              </w:rPr>
              <w:t>Justin Doyle</w:t>
            </w:r>
          </w:p>
        </w:tc>
        <w:tc>
          <w:tcPr>
            <w:tcW w:w="6237" w:type="dxa"/>
            <w:vAlign w:val="center"/>
          </w:tcPr>
          <w:p w14:paraId="00000045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Information Systems Services</w:t>
            </w:r>
          </w:p>
        </w:tc>
      </w:tr>
      <w:tr w:rsidR="00050E9E" w14:paraId="3BCF67CA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46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 John McDonough</w:t>
            </w:r>
          </w:p>
        </w:tc>
        <w:tc>
          <w:tcPr>
            <w:tcW w:w="6237" w:type="dxa"/>
            <w:vAlign w:val="center"/>
          </w:tcPr>
          <w:p w14:paraId="00000047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Library Services</w:t>
            </w:r>
          </w:p>
        </w:tc>
      </w:tr>
      <w:tr w:rsidR="00050E9E" w14:paraId="1ECD9730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48" w14:textId="68BE1134" w:rsidR="00050E9E" w:rsidRDefault="00A859E0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Rachel Keegan</w:t>
            </w:r>
          </w:p>
        </w:tc>
        <w:tc>
          <w:tcPr>
            <w:tcW w:w="6237" w:type="dxa"/>
            <w:vAlign w:val="center"/>
          </w:tcPr>
          <w:p w14:paraId="00000049" w14:textId="3710922F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Quality and Institutional </w:t>
            </w:r>
            <w:r w:rsidR="00A7267B">
              <w:rPr>
                <w:rFonts w:ascii="Arial" w:eastAsia="Arial" w:hAnsi="Arial" w:cs="Arial"/>
              </w:rPr>
              <w:t>Insights</w:t>
            </w:r>
          </w:p>
        </w:tc>
      </w:tr>
      <w:tr w:rsidR="00050E9E" w14:paraId="502DC801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4A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 Phylomena McMorrow</w:t>
            </w:r>
          </w:p>
        </w:tc>
        <w:tc>
          <w:tcPr>
            <w:tcW w:w="6237" w:type="dxa"/>
            <w:vAlign w:val="center"/>
          </w:tcPr>
          <w:p w14:paraId="0000004B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Registry</w:t>
            </w:r>
          </w:p>
        </w:tc>
      </w:tr>
      <w:tr w:rsidR="00050E9E" w14:paraId="075EB7B7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4C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Claire Bohan</w:t>
            </w:r>
          </w:p>
        </w:tc>
        <w:tc>
          <w:tcPr>
            <w:tcW w:w="6237" w:type="dxa"/>
            <w:vAlign w:val="center"/>
          </w:tcPr>
          <w:p w14:paraId="0000004D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Support and Development</w:t>
            </w:r>
          </w:p>
        </w:tc>
      </w:tr>
    </w:tbl>
    <w:p w14:paraId="0000004E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b/>
          <w:sz w:val="20"/>
          <w:szCs w:val="20"/>
        </w:rPr>
      </w:pPr>
    </w:p>
    <w:p w14:paraId="0000004F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b/>
          <w:sz w:val="20"/>
          <w:szCs w:val="20"/>
        </w:rPr>
      </w:pPr>
    </w:p>
    <w:p w14:paraId="00000050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b/>
          <w:sz w:val="20"/>
          <w:szCs w:val="20"/>
        </w:rPr>
      </w:pPr>
    </w:p>
    <w:p w14:paraId="00000051" w14:textId="77777777" w:rsidR="00050E9E" w:rsidRDefault="009B26DD" w:rsidP="00527424">
      <w:pPr>
        <w:pBdr>
          <w:bottom w:val="single" w:sz="8" w:space="1" w:color="366091"/>
        </w:pBdr>
        <w:spacing w:after="0" w:line="200" w:lineRule="auto"/>
        <w:ind w:right="-121"/>
        <w:rPr>
          <w:rFonts w:ascii="Arial" w:eastAsia="Arial" w:hAnsi="Arial" w:cs="Arial"/>
          <w:b/>
          <w:color w:val="1F497D"/>
          <w:sz w:val="28"/>
          <w:szCs w:val="28"/>
        </w:rPr>
      </w:pPr>
      <w:r>
        <w:rPr>
          <w:rFonts w:ascii="Arial" w:eastAsia="Arial" w:hAnsi="Arial" w:cs="Arial"/>
          <w:b/>
          <w:color w:val="1F497D"/>
          <w:sz w:val="28"/>
          <w:szCs w:val="28"/>
        </w:rPr>
        <w:t>Members Selected from Faculties</w:t>
      </w:r>
    </w:p>
    <w:p w14:paraId="00000052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4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237"/>
      </w:tblGrid>
      <w:tr w:rsidR="00050E9E" w14:paraId="57BAA9CA" w14:textId="77777777">
        <w:trPr>
          <w:trHeight w:val="397"/>
        </w:trPr>
        <w:tc>
          <w:tcPr>
            <w:tcW w:w="9322" w:type="dxa"/>
            <w:gridSpan w:val="2"/>
            <w:vAlign w:val="center"/>
          </w:tcPr>
          <w:p w14:paraId="00000053" w14:textId="77777777" w:rsidR="00050E9E" w:rsidRDefault="009B26DD" w:rsidP="005274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DCU Business School</w:t>
            </w:r>
          </w:p>
        </w:tc>
      </w:tr>
      <w:tr w:rsidR="00050E9E" w14:paraId="2F10A112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55" w14:textId="3C601F1D" w:rsidR="00050E9E" w:rsidRDefault="005142EE" w:rsidP="0052742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</w:t>
            </w:r>
            <w:r w:rsidR="007C6A66">
              <w:rPr>
                <w:rFonts w:ascii="Arial" w:eastAsia="Arial" w:hAnsi="Arial" w:cs="Arial"/>
              </w:rPr>
              <w:t>essor</w:t>
            </w:r>
            <w:r w:rsidR="00ED1BFC">
              <w:rPr>
                <w:rFonts w:ascii="Arial" w:eastAsia="Arial" w:hAnsi="Arial" w:cs="Arial"/>
              </w:rPr>
              <w:t xml:space="preserve"> </w:t>
            </w:r>
            <w:r w:rsidR="00F05DD7">
              <w:rPr>
                <w:rFonts w:ascii="Arial" w:eastAsia="Arial" w:hAnsi="Arial" w:cs="Arial"/>
              </w:rPr>
              <w:t>Yseult Freeney</w:t>
            </w:r>
          </w:p>
        </w:tc>
        <w:tc>
          <w:tcPr>
            <w:tcW w:w="6237" w:type="dxa"/>
            <w:vAlign w:val="center"/>
          </w:tcPr>
          <w:p w14:paraId="00000056" w14:textId="6DA71100" w:rsidR="00050E9E" w:rsidRDefault="009B26DD" w:rsidP="00527424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 Dean for Teaching and Learning</w:t>
            </w:r>
          </w:p>
        </w:tc>
      </w:tr>
      <w:tr w:rsidR="00050E9E" w14:paraId="2BFFFE97" w14:textId="77777777" w:rsidTr="00527424">
        <w:trPr>
          <w:trHeight w:val="397"/>
        </w:trPr>
        <w:tc>
          <w:tcPr>
            <w:tcW w:w="3085" w:type="dxa"/>
            <w:shd w:val="clear" w:color="auto" w:fill="auto"/>
          </w:tcPr>
          <w:p w14:paraId="00000057" w14:textId="1079685A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Professor </w:t>
            </w:r>
            <w:r w:rsidR="00AA2876">
              <w:rPr>
                <w:rFonts w:ascii="Arial" w:eastAsia="Arial" w:hAnsi="Arial" w:cs="Arial"/>
              </w:rPr>
              <w:t>Theo Lynn</w:t>
            </w:r>
          </w:p>
        </w:tc>
        <w:tc>
          <w:tcPr>
            <w:tcW w:w="6237" w:type="dxa"/>
          </w:tcPr>
          <w:p w14:paraId="00000058" w14:textId="77777777" w:rsidR="00050E9E" w:rsidRDefault="009B26DD" w:rsidP="00527424">
            <w:pPr>
              <w:spacing w:before="51"/>
              <w:ind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 Dean for Research</w:t>
            </w:r>
          </w:p>
        </w:tc>
      </w:tr>
      <w:tr w:rsidR="00F76919" w14:paraId="3A3FF6C3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29A1002" w14:textId="72BAF5DB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Gary Sinclair </w:t>
            </w:r>
          </w:p>
        </w:tc>
        <w:tc>
          <w:tcPr>
            <w:tcW w:w="6237" w:type="dxa"/>
            <w:vAlign w:val="center"/>
          </w:tcPr>
          <w:p w14:paraId="0B64EF60" w14:textId="0976C1AE" w:rsidR="00F76919" w:rsidRDefault="00F76919" w:rsidP="00F76919">
            <w:pPr>
              <w:spacing w:before="51"/>
              <w:ind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Associate Dean for Internationalisation </w:t>
            </w:r>
          </w:p>
        </w:tc>
      </w:tr>
      <w:tr w:rsidR="00F76919" w14:paraId="16D6B289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59" w14:textId="26B75D9F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Regina Connolly</w:t>
            </w:r>
          </w:p>
        </w:tc>
        <w:tc>
          <w:tcPr>
            <w:tcW w:w="6237" w:type="dxa"/>
            <w:vAlign w:val="center"/>
          </w:tcPr>
          <w:p w14:paraId="0000005A" w14:textId="77777777" w:rsidR="00F76919" w:rsidRDefault="00F76919" w:rsidP="00F76919">
            <w:pPr>
              <w:spacing w:before="51"/>
              <w:ind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Enterprise and Innovation Group</w:t>
            </w:r>
          </w:p>
        </w:tc>
      </w:tr>
      <w:tr w:rsidR="00F76919" w14:paraId="458BF6C7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5B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PJ Byrne</w:t>
            </w:r>
          </w:p>
        </w:tc>
        <w:tc>
          <w:tcPr>
            <w:tcW w:w="6237" w:type="dxa"/>
            <w:vAlign w:val="center"/>
          </w:tcPr>
          <w:p w14:paraId="0000005C" w14:textId="77777777" w:rsidR="00F76919" w:rsidRDefault="00F76919" w:rsidP="00F76919">
            <w:pPr>
              <w:spacing w:before="51"/>
              <w:ind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Financial and Operational Performance Group</w:t>
            </w:r>
          </w:p>
        </w:tc>
      </w:tr>
      <w:tr w:rsidR="00F76919" w14:paraId="2587154C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5D" w14:textId="1CA504D6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Professor </w:t>
            </w:r>
            <w:r w:rsidR="000512F0">
              <w:rPr>
                <w:rFonts w:ascii="Arial" w:eastAsia="Arial" w:hAnsi="Arial" w:cs="Arial"/>
              </w:rPr>
              <w:t>Brian Harney</w:t>
            </w:r>
          </w:p>
        </w:tc>
        <w:tc>
          <w:tcPr>
            <w:tcW w:w="6237" w:type="dxa"/>
            <w:vAlign w:val="center"/>
          </w:tcPr>
          <w:p w14:paraId="0000005E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Work, Psychology and Strategy Group</w:t>
            </w:r>
          </w:p>
        </w:tc>
      </w:tr>
      <w:tr w:rsidR="00F76919" w14:paraId="4A48D8C1" w14:textId="77777777" w:rsidTr="00527424">
        <w:trPr>
          <w:trHeight w:val="397"/>
        </w:trPr>
        <w:tc>
          <w:tcPr>
            <w:tcW w:w="3085" w:type="dxa"/>
            <w:shd w:val="clear" w:color="auto" w:fill="auto"/>
          </w:tcPr>
          <w:p w14:paraId="0000005F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Eric Clinton</w:t>
            </w:r>
          </w:p>
        </w:tc>
        <w:tc>
          <w:tcPr>
            <w:tcW w:w="6237" w:type="dxa"/>
          </w:tcPr>
          <w:p w14:paraId="00000060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Enterprise and Innovation Group</w:t>
            </w:r>
          </w:p>
        </w:tc>
      </w:tr>
      <w:tr w:rsidR="00F76919" w14:paraId="67B03D47" w14:textId="77777777" w:rsidTr="00527424">
        <w:trPr>
          <w:trHeight w:val="397"/>
        </w:trPr>
        <w:tc>
          <w:tcPr>
            <w:tcW w:w="3085" w:type="dxa"/>
            <w:shd w:val="clear" w:color="auto" w:fill="auto"/>
          </w:tcPr>
          <w:p w14:paraId="00000061" w14:textId="01B74BCE" w:rsidR="00F76919" w:rsidRDefault="00BE33A2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F76919">
              <w:rPr>
                <w:rFonts w:ascii="Arial" w:eastAsia="Arial" w:hAnsi="Arial" w:cs="Arial"/>
              </w:rPr>
              <w:t>Joanne Lynch</w:t>
            </w:r>
          </w:p>
        </w:tc>
        <w:tc>
          <w:tcPr>
            <w:tcW w:w="6237" w:type="dxa"/>
          </w:tcPr>
          <w:p w14:paraId="00000062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Enterprise and Innovation Group</w:t>
            </w:r>
          </w:p>
        </w:tc>
      </w:tr>
      <w:tr w:rsidR="00F76919" w14:paraId="79849C6F" w14:textId="77777777" w:rsidTr="00527424">
        <w:trPr>
          <w:trHeight w:val="397"/>
        </w:trPr>
        <w:tc>
          <w:tcPr>
            <w:tcW w:w="3085" w:type="dxa"/>
            <w:shd w:val="clear" w:color="auto" w:fill="auto"/>
          </w:tcPr>
          <w:p w14:paraId="00000065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Peter Robbins</w:t>
            </w:r>
          </w:p>
        </w:tc>
        <w:tc>
          <w:tcPr>
            <w:tcW w:w="6237" w:type="dxa"/>
          </w:tcPr>
          <w:p w14:paraId="00000066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Enterprise and Innovation Group</w:t>
            </w:r>
          </w:p>
        </w:tc>
      </w:tr>
      <w:tr w:rsidR="00F76919" w14:paraId="6F723F8A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67" w14:textId="6FE3CAF1" w:rsidR="00F76919" w:rsidRDefault="00BE33A2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Ms Amanda Heeney</w:t>
            </w:r>
          </w:p>
        </w:tc>
        <w:tc>
          <w:tcPr>
            <w:tcW w:w="6237" w:type="dxa"/>
            <w:vAlign w:val="center"/>
          </w:tcPr>
          <w:p w14:paraId="00000068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Financial and Operational Performance Group</w:t>
            </w:r>
          </w:p>
        </w:tc>
      </w:tr>
      <w:tr w:rsidR="00F76919" w14:paraId="0CFC7CA9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69" w14:textId="729179AB" w:rsidR="00F76919" w:rsidRDefault="00301F8F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TBC</w:t>
            </w:r>
          </w:p>
        </w:tc>
        <w:tc>
          <w:tcPr>
            <w:tcW w:w="6237" w:type="dxa"/>
            <w:vAlign w:val="center"/>
          </w:tcPr>
          <w:p w14:paraId="0000006A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Financial and Operational Performance Group</w:t>
            </w:r>
          </w:p>
        </w:tc>
      </w:tr>
      <w:tr w:rsidR="00F76919" w14:paraId="4D4705AF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6B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Marta Rocchi</w:t>
            </w:r>
          </w:p>
        </w:tc>
        <w:tc>
          <w:tcPr>
            <w:tcW w:w="6237" w:type="dxa"/>
            <w:vAlign w:val="center"/>
          </w:tcPr>
          <w:p w14:paraId="0000006C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Financial and Operational Performance Group</w:t>
            </w:r>
          </w:p>
        </w:tc>
      </w:tr>
      <w:tr w:rsidR="00F76919" w14:paraId="38B1DD72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6D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Dr Marina Efthymiou</w:t>
            </w:r>
          </w:p>
        </w:tc>
        <w:tc>
          <w:tcPr>
            <w:tcW w:w="6237" w:type="dxa"/>
            <w:vAlign w:val="center"/>
          </w:tcPr>
          <w:p w14:paraId="0000006E" w14:textId="77777777" w:rsidR="00F76919" w:rsidRDefault="00F76919" w:rsidP="00F76919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Work, Psychology and Strategy Group</w:t>
            </w:r>
          </w:p>
        </w:tc>
      </w:tr>
      <w:tr w:rsidR="00F76919" w14:paraId="1A893436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6F" w14:textId="10ED66BC" w:rsidR="00F76919" w:rsidRDefault="00F76919" w:rsidP="00F76919">
            <w:pPr>
              <w:spacing w:before="4" w:line="3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Dr </w:t>
            </w:r>
            <w:r w:rsidR="00BE33A2">
              <w:rPr>
                <w:rFonts w:ascii="Arial" w:eastAsia="Arial" w:hAnsi="Arial" w:cs="Arial"/>
              </w:rPr>
              <w:t>Xuchang Zheng</w:t>
            </w:r>
          </w:p>
        </w:tc>
        <w:tc>
          <w:tcPr>
            <w:tcW w:w="6237" w:type="dxa"/>
            <w:vAlign w:val="center"/>
          </w:tcPr>
          <w:p w14:paraId="00000070" w14:textId="77777777" w:rsidR="00F76919" w:rsidRDefault="00F76919" w:rsidP="00F76919">
            <w:pPr>
              <w:spacing w:before="4" w:line="3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Work, Psychology and Strategy Group</w:t>
            </w:r>
          </w:p>
        </w:tc>
      </w:tr>
      <w:tr w:rsidR="00F76919" w14:paraId="1CA4AE45" w14:textId="77777777" w:rsidTr="00527424">
        <w:trPr>
          <w:trHeight w:val="569"/>
        </w:trPr>
        <w:tc>
          <w:tcPr>
            <w:tcW w:w="3085" w:type="dxa"/>
            <w:shd w:val="clear" w:color="auto" w:fill="auto"/>
            <w:vAlign w:val="center"/>
          </w:tcPr>
          <w:p w14:paraId="00000071" w14:textId="7E8AE2FB" w:rsidR="00F76919" w:rsidRDefault="00BE33A2" w:rsidP="00F76919">
            <w:pPr>
              <w:spacing w:before="4" w:line="3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Edel Conway</w:t>
            </w:r>
          </w:p>
        </w:tc>
        <w:tc>
          <w:tcPr>
            <w:tcW w:w="6237" w:type="dxa"/>
            <w:vAlign w:val="center"/>
          </w:tcPr>
          <w:p w14:paraId="00000072" w14:textId="77777777" w:rsidR="00F76919" w:rsidRDefault="00F76919" w:rsidP="00F76919">
            <w:pPr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Work, Psychology and Strategy Group, Director of Doctoral Studies</w:t>
            </w:r>
          </w:p>
        </w:tc>
      </w:tr>
    </w:tbl>
    <w:p w14:paraId="00000073" w14:textId="77777777" w:rsidR="00050E9E" w:rsidRDefault="00050E9E" w:rsidP="00527424">
      <w:pPr>
        <w:spacing w:after="0" w:line="200" w:lineRule="auto"/>
        <w:ind w:right="-654"/>
        <w:rPr>
          <w:rFonts w:ascii="Arial" w:eastAsia="Arial" w:hAnsi="Arial" w:cs="Arial"/>
          <w:sz w:val="20"/>
          <w:szCs w:val="20"/>
        </w:rPr>
      </w:pPr>
    </w:p>
    <w:p w14:paraId="00000074" w14:textId="77777777" w:rsidR="00050E9E" w:rsidRDefault="00050E9E" w:rsidP="00527424">
      <w:pPr>
        <w:spacing w:after="0" w:line="200" w:lineRule="auto"/>
        <w:ind w:right="-654"/>
        <w:rPr>
          <w:rFonts w:ascii="Arial" w:eastAsia="Arial" w:hAnsi="Arial" w:cs="Arial"/>
          <w:sz w:val="20"/>
          <w:szCs w:val="20"/>
        </w:rPr>
      </w:pPr>
    </w:p>
    <w:tbl>
      <w:tblPr>
        <w:tblStyle w:val="aff5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237"/>
      </w:tblGrid>
      <w:tr w:rsidR="00050E9E" w14:paraId="2B5667FA" w14:textId="77777777">
        <w:trPr>
          <w:trHeight w:val="397"/>
        </w:trPr>
        <w:tc>
          <w:tcPr>
            <w:tcW w:w="9322" w:type="dxa"/>
            <w:gridSpan w:val="2"/>
            <w:vAlign w:val="center"/>
          </w:tcPr>
          <w:bookmarkStart w:id="1" w:name="_heading=h.30j0zll" w:colFirst="0" w:colLast="0"/>
          <w:bookmarkEnd w:id="1"/>
          <w:p w14:paraId="00000075" w14:textId="77777777" w:rsidR="00050E9E" w:rsidRDefault="009B7CE3" w:rsidP="00527424">
            <w:pPr>
              <w:rPr>
                <w:rFonts w:ascii="Arial" w:eastAsia="Arial" w:hAnsi="Arial" w:cs="Arial"/>
                <w:b/>
                <w:highlight w:val="yellow"/>
              </w:rPr>
            </w:pPr>
            <w:sdt>
              <w:sdtPr>
                <w:tag w:val="goog_rdk_1"/>
                <w:id w:val="-377779057"/>
              </w:sdtPr>
              <w:sdtEndPr/>
              <w:sdtContent/>
            </w:sdt>
            <w:r w:rsidR="009B26DD">
              <w:rPr>
                <w:rFonts w:ascii="Arial" w:eastAsia="Arial" w:hAnsi="Arial" w:cs="Arial"/>
                <w:b/>
              </w:rPr>
              <w:t>DCU Institute of Education</w:t>
            </w:r>
          </w:p>
        </w:tc>
      </w:tr>
      <w:tr w:rsidR="00050E9E" w14:paraId="2CDFA209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77" w14:textId="185DB482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984D99">
              <w:rPr>
                <w:rFonts w:ascii="Arial" w:eastAsia="Arial" w:hAnsi="Arial" w:cs="Arial"/>
              </w:rPr>
              <w:t>Miriam Ryan</w:t>
            </w:r>
          </w:p>
        </w:tc>
        <w:tc>
          <w:tcPr>
            <w:tcW w:w="6237" w:type="dxa"/>
            <w:vAlign w:val="center"/>
          </w:tcPr>
          <w:p w14:paraId="00000078" w14:textId="3A443AEE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 Dean for Teaching and Learning</w:t>
            </w:r>
          </w:p>
        </w:tc>
      </w:tr>
      <w:tr w:rsidR="00050E9E" w14:paraId="1A58004C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79" w14:textId="77777777" w:rsidR="00050E9E" w:rsidRDefault="009B26DD" w:rsidP="005274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 Maura Coulter</w:t>
            </w:r>
          </w:p>
        </w:tc>
        <w:tc>
          <w:tcPr>
            <w:tcW w:w="6237" w:type="dxa"/>
            <w:vAlign w:val="center"/>
          </w:tcPr>
          <w:p w14:paraId="0000007A" w14:textId="77777777" w:rsidR="00050E9E" w:rsidRDefault="009B26DD" w:rsidP="005274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Associate Dean for Research</w:t>
            </w:r>
          </w:p>
        </w:tc>
      </w:tr>
      <w:tr w:rsidR="00050E9E" w14:paraId="3D1032F5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7B" w14:textId="77777777" w:rsidR="00050E9E" w:rsidRDefault="009B26DD" w:rsidP="00527424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Dr Shivaun O’Brien</w:t>
            </w:r>
          </w:p>
        </w:tc>
        <w:tc>
          <w:tcPr>
            <w:tcW w:w="6237" w:type="dxa"/>
            <w:vAlign w:val="center"/>
          </w:tcPr>
          <w:p w14:paraId="0000007C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 Dean for Professional Development and Partnerships</w:t>
            </w:r>
          </w:p>
        </w:tc>
      </w:tr>
      <w:tr w:rsidR="00050E9E" w14:paraId="317FC88E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7D" w14:textId="39EAEA6C" w:rsidR="00050E9E" w:rsidRDefault="00444C14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TBC</w:t>
            </w:r>
          </w:p>
        </w:tc>
        <w:tc>
          <w:tcPr>
            <w:tcW w:w="6237" w:type="dxa"/>
            <w:vAlign w:val="center"/>
          </w:tcPr>
          <w:p w14:paraId="0000007E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Dean</w:t>
            </w:r>
          </w:p>
        </w:tc>
      </w:tr>
      <w:tr w:rsidR="00050E9E" w14:paraId="0E3DCA7A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7F" w14:textId="77777777" w:rsidR="00050E9E" w:rsidRDefault="009B26DD" w:rsidP="0052742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Una McCabe</w:t>
            </w:r>
          </w:p>
        </w:tc>
        <w:tc>
          <w:tcPr>
            <w:tcW w:w="6237" w:type="dxa"/>
            <w:vAlign w:val="center"/>
          </w:tcPr>
          <w:p w14:paraId="00000080" w14:textId="77777777" w:rsidR="00050E9E" w:rsidRDefault="009B26DD" w:rsidP="0052742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Arts Education and Movement</w:t>
            </w:r>
          </w:p>
        </w:tc>
      </w:tr>
      <w:tr w:rsidR="00050E9E" w14:paraId="738D6A75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1" w14:textId="66958CDB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984D99">
              <w:rPr>
                <w:rFonts w:ascii="Arial" w:eastAsia="Arial" w:hAnsi="Arial" w:cs="Arial"/>
              </w:rPr>
              <w:t>Marie Flynn</w:t>
            </w:r>
          </w:p>
        </w:tc>
        <w:tc>
          <w:tcPr>
            <w:tcW w:w="6237" w:type="dxa"/>
            <w:vAlign w:val="center"/>
          </w:tcPr>
          <w:p w14:paraId="00000082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Human Development</w:t>
            </w:r>
          </w:p>
        </w:tc>
      </w:tr>
      <w:tr w:rsidR="00050E9E" w14:paraId="1339F6EE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3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Aoife Brennan</w:t>
            </w:r>
          </w:p>
        </w:tc>
        <w:tc>
          <w:tcPr>
            <w:tcW w:w="6237" w:type="dxa"/>
            <w:vAlign w:val="center"/>
          </w:tcPr>
          <w:p w14:paraId="00000084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Inclusive and Special Education</w:t>
            </w:r>
          </w:p>
        </w:tc>
      </w:tr>
      <w:tr w:rsidR="00050E9E" w14:paraId="31C2B5A5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5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Geraldine French</w:t>
            </w:r>
          </w:p>
        </w:tc>
        <w:tc>
          <w:tcPr>
            <w:tcW w:w="6237" w:type="dxa"/>
            <w:vAlign w:val="center"/>
          </w:tcPr>
          <w:p w14:paraId="00000086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Language, Literacy and Early Childhood Ed.</w:t>
            </w:r>
          </w:p>
        </w:tc>
      </w:tr>
      <w:tr w:rsidR="00050E9E" w14:paraId="15BF42BA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7" w14:textId="3C10C475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Dr </w:t>
            </w:r>
            <w:r w:rsidR="009D22BA">
              <w:rPr>
                <w:rFonts w:ascii="Arial" w:eastAsia="Arial" w:hAnsi="Arial" w:cs="Arial"/>
                <w:color w:val="222222"/>
              </w:rPr>
              <w:t>Jane O’Kelly</w:t>
            </w:r>
          </w:p>
        </w:tc>
        <w:tc>
          <w:tcPr>
            <w:tcW w:w="6237" w:type="dxa"/>
            <w:vAlign w:val="center"/>
          </w:tcPr>
          <w:p w14:paraId="00000088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Policy and Practice</w:t>
            </w:r>
          </w:p>
        </w:tc>
      </w:tr>
      <w:tr w:rsidR="00050E9E" w14:paraId="656F8D7E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9" w14:textId="55043961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C158D1">
              <w:rPr>
                <w:rFonts w:ascii="Arial" w:eastAsia="Arial" w:hAnsi="Arial" w:cs="Arial"/>
              </w:rPr>
              <w:t>James Lovatt</w:t>
            </w:r>
          </w:p>
        </w:tc>
        <w:tc>
          <w:tcPr>
            <w:tcW w:w="6237" w:type="dxa"/>
            <w:vAlign w:val="center"/>
          </w:tcPr>
          <w:p w14:paraId="0000008A" w14:textId="17E41572" w:rsidR="00050E9E" w:rsidRDefault="00C158D1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Acting </w:t>
            </w:r>
            <w:r w:rsidR="009B26DD">
              <w:rPr>
                <w:rFonts w:ascii="Arial" w:eastAsia="Arial" w:hAnsi="Arial" w:cs="Arial"/>
              </w:rPr>
              <w:t>Head of School of STEM Education, Innovation and Global Studies</w:t>
            </w:r>
          </w:p>
        </w:tc>
      </w:tr>
      <w:tr w:rsidR="00050E9E" w14:paraId="03941642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B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Aisling Bourke</w:t>
            </w:r>
          </w:p>
        </w:tc>
        <w:tc>
          <w:tcPr>
            <w:tcW w:w="6237" w:type="dxa"/>
            <w:vAlign w:val="center"/>
          </w:tcPr>
          <w:p w14:paraId="0000008C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Human Development</w:t>
            </w:r>
          </w:p>
        </w:tc>
      </w:tr>
      <w:tr w:rsidR="00050E9E" w14:paraId="6326A2A3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D" w14:textId="1249A9F1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984D99">
              <w:rPr>
                <w:rFonts w:ascii="Arial" w:eastAsia="Arial" w:hAnsi="Arial" w:cs="Arial"/>
              </w:rPr>
              <w:t>Majella McSharry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6237" w:type="dxa"/>
            <w:vAlign w:val="center"/>
          </w:tcPr>
          <w:p w14:paraId="0000008E" w14:textId="2F094A1C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School of </w:t>
            </w:r>
            <w:r w:rsidR="00984D99">
              <w:rPr>
                <w:rFonts w:ascii="Arial" w:eastAsia="Arial" w:hAnsi="Arial" w:cs="Arial"/>
              </w:rPr>
              <w:t>Human Development</w:t>
            </w:r>
          </w:p>
        </w:tc>
      </w:tr>
      <w:tr w:rsidR="00050E9E" w14:paraId="5C3A3E0D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8F" w14:textId="52997E0D" w:rsidR="00050E9E" w:rsidRDefault="0027059A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Damien Burke</w:t>
            </w:r>
          </w:p>
        </w:tc>
        <w:tc>
          <w:tcPr>
            <w:tcW w:w="6237" w:type="dxa"/>
            <w:vAlign w:val="center"/>
          </w:tcPr>
          <w:p w14:paraId="00000090" w14:textId="33C07E54" w:rsidR="00050E9E" w:rsidRDefault="0027059A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Policy and Practice</w:t>
            </w:r>
          </w:p>
        </w:tc>
      </w:tr>
      <w:tr w:rsidR="0027059A" w14:paraId="416B55B5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91" w14:textId="2B99D5C3" w:rsidR="0027059A" w:rsidRDefault="0027059A" w:rsidP="002705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 Catherine Furlong</w:t>
            </w:r>
          </w:p>
        </w:tc>
        <w:tc>
          <w:tcPr>
            <w:tcW w:w="6237" w:type="dxa"/>
            <w:vAlign w:val="center"/>
          </w:tcPr>
          <w:p w14:paraId="00000092" w14:textId="47AA6AC3" w:rsidR="0027059A" w:rsidRDefault="0027059A" w:rsidP="002705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Policy and Practice</w:t>
            </w:r>
          </w:p>
        </w:tc>
      </w:tr>
      <w:tr w:rsidR="0027059A" w14:paraId="4DC3EA8D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93" w14:textId="64279D80" w:rsidR="0027059A" w:rsidRDefault="0027059A" w:rsidP="002705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Yvonne Crotty</w:t>
            </w:r>
          </w:p>
        </w:tc>
        <w:tc>
          <w:tcPr>
            <w:tcW w:w="6237" w:type="dxa"/>
            <w:vAlign w:val="center"/>
          </w:tcPr>
          <w:p w14:paraId="00000094" w14:textId="5ED22605" w:rsidR="0027059A" w:rsidRDefault="0027059A" w:rsidP="002705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STEM Education, Innovation and Global Studies</w:t>
            </w:r>
          </w:p>
        </w:tc>
      </w:tr>
    </w:tbl>
    <w:p w14:paraId="00000096" w14:textId="77777777" w:rsidR="00050E9E" w:rsidRDefault="00050E9E" w:rsidP="00527424">
      <w:pPr>
        <w:spacing w:after="0" w:line="200" w:lineRule="auto"/>
        <w:ind w:right="-654"/>
        <w:rPr>
          <w:rFonts w:ascii="Arial" w:eastAsia="Arial" w:hAnsi="Arial" w:cs="Arial"/>
          <w:sz w:val="20"/>
          <w:szCs w:val="20"/>
        </w:rPr>
      </w:pPr>
    </w:p>
    <w:p w14:paraId="260FE6B5" w14:textId="77777777" w:rsidR="008168A4" w:rsidRDefault="008168A4" w:rsidP="00527424">
      <w:pPr>
        <w:spacing w:after="0" w:line="200" w:lineRule="auto"/>
        <w:ind w:right="-654"/>
        <w:rPr>
          <w:rFonts w:ascii="Arial" w:eastAsia="Arial" w:hAnsi="Arial" w:cs="Arial"/>
          <w:sz w:val="20"/>
          <w:szCs w:val="20"/>
        </w:rPr>
      </w:pPr>
    </w:p>
    <w:tbl>
      <w:tblPr>
        <w:tblStyle w:val="aff6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237"/>
      </w:tblGrid>
      <w:tr w:rsidR="00050E9E" w14:paraId="700A0F57" w14:textId="77777777">
        <w:trPr>
          <w:trHeight w:val="397"/>
        </w:trPr>
        <w:tc>
          <w:tcPr>
            <w:tcW w:w="9322" w:type="dxa"/>
            <w:gridSpan w:val="2"/>
            <w:vAlign w:val="center"/>
          </w:tcPr>
          <w:p w14:paraId="00000097" w14:textId="77777777" w:rsidR="00050E9E" w:rsidRDefault="009B26DD" w:rsidP="005274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Faculty of Engineering and Computing</w:t>
            </w:r>
          </w:p>
        </w:tc>
      </w:tr>
      <w:tr w:rsidR="00050E9E" w14:paraId="4CFB80EE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99" w14:textId="542F1BD0" w:rsidR="00050E9E" w:rsidRDefault="005D38EB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Dr Jennifer Foster</w:t>
            </w:r>
          </w:p>
        </w:tc>
        <w:tc>
          <w:tcPr>
            <w:tcW w:w="6237" w:type="dxa"/>
            <w:vAlign w:val="center"/>
          </w:tcPr>
          <w:p w14:paraId="0000009A" w14:textId="7BBAB34E" w:rsidR="00050E9E" w:rsidRDefault="009B26DD" w:rsidP="0052742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Associate Dean for Teaching and Learning</w:t>
            </w:r>
          </w:p>
        </w:tc>
      </w:tr>
      <w:tr w:rsidR="00050E9E" w14:paraId="678DFBE8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9B" w14:textId="4F0A18BD" w:rsidR="00050E9E" w:rsidRDefault="00503F92" w:rsidP="00527424">
            <w:pPr>
              <w:spacing w:before="3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</w:t>
            </w:r>
            <w:r w:rsidR="002247BB">
              <w:rPr>
                <w:rFonts w:ascii="Arial" w:eastAsia="Arial" w:hAnsi="Arial" w:cs="Arial"/>
                <w:color w:val="000000"/>
              </w:rPr>
              <w:t>essor</w:t>
            </w:r>
            <w:r>
              <w:rPr>
                <w:rFonts w:ascii="Arial" w:eastAsia="Arial" w:hAnsi="Arial" w:cs="Arial"/>
                <w:color w:val="000000"/>
              </w:rPr>
              <w:t xml:space="preserve"> Conor Brennan</w:t>
            </w:r>
          </w:p>
        </w:tc>
        <w:tc>
          <w:tcPr>
            <w:tcW w:w="6237" w:type="dxa"/>
            <w:vAlign w:val="center"/>
          </w:tcPr>
          <w:p w14:paraId="0000009C" w14:textId="77777777" w:rsidR="00050E9E" w:rsidRDefault="009B26DD" w:rsidP="0052742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Associate Dean for Research</w:t>
            </w:r>
          </w:p>
        </w:tc>
      </w:tr>
      <w:tr w:rsidR="00050E9E" w14:paraId="4D05DE21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9D" w14:textId="601FE3B2" w:rsidR="00050E9E" w:rsidRDefault="00145A2D" w:rsidP="00527424">
            <w:pPr>
              <w:spacing w:before="5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Andrew McCarren</w:t>
            </w:r>
          </w:p>
        </w:tc>
        <w:tc>
          <w:tcPr>
            <w:tcW w:w="6237" w:type="dxa"/>
            <w:vAlign w:val="center"/>
          </w:tcPr>
          <w:p w14:paraId="0000009E" w14:textId="77777777" w:rsidR="00050E9E" w:rsidRDefault="009B26DD" w:rsidP="00527424">
            <w:pPr>
              <w:spacing w:before="5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Computing</w:t>
            </w:r>
          </w:p>
        </w:tc>
      </w:tr>
      <w:tr w:rsidR="00050E9E" w14:paraId="75277293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9F" w14:textId="3987DA9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Dr </w:t>
            </w:r>
            <w:r w:rsidR="00BA7C27">
              <w:rPr>
                <w:rFonts w:ascii="Arial" w:eastAsia="Arial" w:hAnsi="Arial" w:cs="Arial"/>
                <w:color w:val="000000"/>
              </w:rPr>
              <w:t>Stephen Daniels</w:t>
            </w:r>
          </w:p>
        </w:tc>
        <w:tc>
          <w:tcPr>
            <w:tcW w:w="6237" w:type="dxa"/>
            <w:vAlign w:val="center"/>
          </w:tcPr>
          <w:p w14:paraId="000000A0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Head of School of Electronic Engineering </w:t>
            </w:r>
          </w:p>
        </w:tc>
      </w:tr>
      <w:tr w:rsidR="00050E9E" w14:paraId="05636266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1" w14:textId="32CF7872" w:rsidR="00050E9E" w:rsidRDefault="00575114" w:rsidP="00527424">
            <w:pPr>
              <w:spacing w:before="51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 Paul Young</w:t>
            </w:r>
          </w:p>
        </w:tc>
        <w:tc>
          <w:tcPr>
            <w:tcW w:w="6237" w:type="dxa"/>
            <w:vAlign w:val="center"/>
          </w:tcPr>
          <w:p w14:paraId="000000A2" w14:textId="3B7268E2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Mechanical and Manufacturing Engineering</w:t>
            </w:r>
          </w:p>
        </w:tc>
      </w:tr>
      <w:tr w:rsidR="00050E9E" w14:paraId="50C2933C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3" w14:textId="77777777" w:rsidR="00050E9E" w:rsidRDefault="009B26DD" w:rsidP="00527424">
            <w:pPr>
              <w:spacing w:before="3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Paul Clarke</w:t>
            </w:r>
          </w:p>
        </w:tc>
        <w:tc>
          <w:tcPr>
            <w:tcW w:w="6237" w:type="dxa"/>
            <w:vAlign w:val="center"/>
          </w:tcPr>
          <w:p w14:paraId="000000A4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School of Computing</w:t>
            </w:r>
          </w:p>
        </w:tc>
      </w:tr>
      <w:tr w:rsidR="00050E9E" w14:paraId="539736C4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5" w14:textId="77777777" w:rsidR="00050E9E" w:rsidRDefault="009B26DD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Dr Jennifer Foster</w:t>
            </w:r>
          </w:p>
        </w:tc>
        <w:tc>
          <w:tcPr>
            <w:tcW w:w="6237" w:type="dxa"/>
            <w:vAlign w:val="center"/>
          </w:tcPr>
          <w:p w14:paraId="000000A6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School of Computing</w:t>
            </w:r>
          </w:p>
        </w:tc>
      </w:tr>
      <w:tr w:rsidR="00050E9E" w14:paraId="6B1CF277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7" w14:textId="0351525E" w:rsidR="00050E9E" w:rsidRDefault="00503F92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Prof</w:t>
            </w:r>
            <w:r w:rsidR="002247BB">
              <w:rPr>
                <w:rFonts w:ascii="Arial" w:eastAsia="Arial" w:hAnsi="Arial" w:cs="Arial"/>
                <w:color w:val="000000"/>
              </w:rPr>
              <w:t>essor</w:t>
            </w:r>
            <w:r w:rsidR="009B26DD">
              <w:rPr>
                <w:rFonts w:ascii="Arial" w:eastAsia="Arial" w:hAnsi="Arial" w:cs="Arial"/>
                <w:color w:val="000000"/>
              </w:rPr>
              <w:t xml:space="preserve"> Cathal Gurrin</w:t>
            </w:r>
          </w:p>
        </w:tc>
        <w:tc>
          <w:tcPr>
            <w:tcW w:w="6237" w:type="dxa"/>
            <w:vAlign w:val="center"/>
          </w:tcPr>
          <w:p w14:paraId="000000A8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School of Computing</w:t>
            </w:r>
          </w:p>
        </w:tc>
      </w:tr>
      <w:tr w:rsidR="00050E9E" w14:paraId="508EA355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9" w14:textId="2334A468" w:rsidR="00050E9E" w:rsidRDefault="00056322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Brendan Hayes</w:t>
            </w:r>
            <w:r w:rsidR="009B26D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00000AA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Electronic Engineering</w:t>
            </w:r>
          </w:p>
        </w:tc>
      </w:tr>
      <w:tr w:rsidR="00050E9E" w14:paraId="0B1CE77F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B" w14:textId="77777777" w:rsidR="00050E9E" w:rsidRDefault="009B26DD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Dr Ali Intizar</w:t>
            </w:r>
          </w:p>
        </w:tc>
        <w:tc>
          <w:tcPr>
            <w:tcW w:w="6237" w:type="dxa"/>
            <w:vAlign w:val="center"/>
          </w:tcPr>
          <w:p w14:paraId="000000AC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Electronic Engineering</w:t>
            </w:r>
          </w:p>
        </w:tc>
      </w:tr>
      <w:tr w:rsidR="00050E9E" w14:paraId="6EE9B106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D" w14:textId="77777777" w:rsidR="00050E9E" w:rsidRDefault="009B26DD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Conor McArdle</w:t>
            </w:r>
          </w:p>
        </w:tc>
        <w:tc>
          <w:tcPr>
            <w:tcW w:w="6237" w:type="dxa"/>
            <w:vAlign w:val="center"/>
          </w:tcPr>
          <w:p w14:paraId="000000AE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Electronic Engineering</w:t>
            </w:r>
          </w:p>
        </w:tc>
      </w:tr>
      <w:tr w:rsidR="00050E9E" w14:paraId="163934BC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AF" w14:textId="74E2FE11" w:rsidR="00050E9E" w:rsidRDefault="00050E9E" w:rsidP="00527424">
            <w:pPr>
              <w:spacing w:before="3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000000B0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School of Mechanical &amp; Manufacturing Engineering</w:t>
            </w:r>
          </w:p>
        </w:tc>
      </w:tr>
      <w:tr w:rsidR="00050E9E" w14:paraId="2BA8C606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B1" w14:textId="4339B814" w:rsidR="00050E9E" w:rsidRDefault="009B26DD" w:rsidP="00527424">
            <w:pPr>
              <w:spacing w:before="3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9A7EF5">
              <w:rPr>
                <w:rFonts w:ascii="Arial" w:eastAsia="Arial" w:hAnsi="Arial" w:cs="Arial"/>
              </w:rPr>
              <w:t xml:space="preserve">Owen </w:t>
            </w:r>
            <w:r w:rsidR="00BF7C04">
              <w:rPr>
                <w:rFonts w:ascii="Arial" w:eastAsia="Arial" w:hAnsi="Arial" w:cs="Arial"/>
              </w:rPr>
              <w:t>Clarkin</w:t>
            </w:r>
          </w:p>
        </w:tc>
        <w:tc>
          <w:tcPr>
            <w:tcW w:w="6237" w:type="dxa"/>
            <w:vAlign w:val="center"/>
          </w:tcPr>
          <w:p w14:paraId="000000B2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School of Mechanical &amp; Manufacturing Engineering</w:t>
            </w:r>
          </w:p>
        </w:tc>
      </w:tr>
      <w:tr w:rsidR="00050E9E" w14:paraId="04C190BA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B3" w14:textId="77777777" w:rsidR="00050E9E" w:rsidRDefault="009B26DD" w:rsidP="005274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Dr Tamas Szecsi</w:t>
            </w:r>
          </w:p>
        </w:tc>
        <w:tc>
          <w:tcPr>
            <w:tcW w:w="6237" w:type="dxa"/>
            <w:vAlign w:val="center"/>
          </w:tcPr>
          <w:p w14:paraId="000000B4" w14:textId="77777777" w:rsidR="00050E9E" w:rsidRDefault="009B26DD" w:rsidP="00527424">
            <w:pPr>
              <w:spacing w:before="51"/>
              <w:ind w:right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School of Mechanical &amp; Manufacturing Engineering</w:t>
            </w:r>
          </w:p>
        </w:tc>
      </w:tr>
      <w:tr w:rsidR="00050E9E" w14:paraId="0AEE7282" w14:textId="77777777" w:rsidTr="008168A4">
        <w:trPr>
          <w:trHeight w:val="397"/>
        </w:trPr>
        <w:tc>
          <w:tcPr>
            <w:tcW w:w="3085" w:type="dxa"/>
            <w:vAlign w:val="center"/>
          </w:tcPr>
          <w:p w14:paraId="000000B5" w14:textId="110BCB0F" w:rsidR="00050E9E" w:rsidRDefault="009B7CE3" w:rsidP="00527424">
            <w:pPr>
              <w:rPr>
                <w:rFonts w:ascii="Arial" w:eastAsia="Arial" w:hAnsi="Arial" w:cs="Arial"/>
              </w:rPr>
            </w:pPr>
            <w:sdt>
              <w:sdtPr>
                <w:tag w:val="goog_rdk_2"/>
                <w:id w:val="565387550"/>
              </w:sdtPr>
              <w:sdtEndPr/>
              <w:sdtContent/>
            </w:sdt>
            <w:r w:rsidR="00503F92">
              <w:rPr>
                <w:rFonts w:ascii="Arial" w:eastAsia="Arial" w:hAnsi="Arial" w:cs="Arial"/>
              </w:rPr>
              <w:t>Prof</w:t>
            </w:r>
            <w:r w:rsidR="002247BB">
              <w:rPr>
                <w:rFonts w:ascii="Arial" w:eastAsia="Arial" w:hAnsi="Arial" w:cs="Arial"/>
              </w:rPr>
              <w:t>essor</w:t>
            </w:r>
            <w:r w:rsidR="00503F92">
              <w:rPr>
                <w:rFonts w:ascii="Arial" w:eastAsia="Arial" w:hAnsi="Arial" w:cs="Arial"/>
              </w:rPr>
              <w:t xml:space="preserve"> Nicholas Dunne </w:t>
            </w:r>
          </w:p>
        </w:tc>
        <w:tc>
          <w:tcPr>
            <w:tcW w:w="6237" w:type="dxa"/>
            <w:vAlign w:val="center"/>
          </w:tcPr>
          <w:p w14:paraId="000000B6" w14:textId="5E06C3DA" w:rsidR="00050E9E" w:rsidRDefault="00503F92" w:rsidP="008168A4">
            <w:pPr>
              <w:ind w:righ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Dean</w:t>
            </w:r>
          </w:p>
        </w:tc>
      </w:tr>
    </w:tbl>
    <w:p w14:paraId="000000B7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B8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7"/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237"/>
      </w:tblGrid>
      <w:tr w:rsidR="00050E9E" w14:paraId="78AB8B36" w14:textId="77777777">
        <w:trPr>
          <w:trHeight w:val="397"/>
        </w:trPr>
        <w:tc>
          <w:tcPr>
            <w:tcW w:w="9322" w:type="dxa"/>
            <w:gridSpan w:val="2"/>
            <w:vAlign w:val="center"/>
          </w:tcPr>
          <w:p w14:paraId="000000B9" w14:textId="77777777" w:rsidR="00050E9E" w:rsidRDefault="009B26DD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Faculty of Humanities and Social Sciences</w:t>
            </w:r>
          </w:p>
        </w:tc>
      </w:tr>
      <w:tr w:rsidR="00050E9E" w14:paraId="68089A57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BB" w14:textId="2977DDA5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5D38EB">
              <w:rPr>
                <w:rFonts w:ascii="Arial" w:eastAsia="Arial" w:hAnsi="Arial" w:cs="Arial"/>
              </w:rPr>
              <w:t>Ruth McManus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00000BC" w14:textId="77777777" w:rsidR="00050E9E" w:rsidRDefault="009B26DD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 Dean for Teaching and Learning / Education</w:t>
            </w:r>
          </w:p>
        </w:tc>
      </w:tr>
      <w:tr w:rsidR="00050E9E" w14:paraId="2D15E209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BD" w14:textId="4446CC72" w:rsidR="00050E9E" w:rsidRDefault="0078257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Gezim Visoka</w:t>
            </w:r>
          </w:p>
        </w:tc>
        <w:tc>
          <w:tcPr>
            <w:tcW w:w="6237" w:type="dxa"/>
            <w:vAlign w:val="center"/>
          </w:tcPr>
          <w:p w14:paraId="000000BE" w14:textId="77777777" w:rsidR="00050E9E" w:rsidRDefault="009B26DD" w:rsidP="00527424">
            <w:pPr>
              <w:spacing w:before="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 Dean for Research</w:t>
            </w:r>
          </w:p>
        </w:tc>
      </w:tr>
      <w:tr w:rsidR="00050E9E" w14:paraId="3B8D325C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BF" w14:textId="7077B7CC" w:rsidR="00050E9E" w:rsidRDefault="001F4D21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Padraig Murphy</w:t>
            </w:r>
          </w:p>
        </w:tc>
        <w:tc>
          <w:tcPr>
            <w:tcW w:w="6237" w:type="dxa"/>
            <w:vAlign w:val="center"/>
          </w:tcPr>
          <w:p w14:paraId="000000C0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Associate Dean for External Engagement</w:t>
            </w:r>
          </w:p>
        </w:tc>
      </w:tr>
      <w:tr w:rsidR="00050E9E" w14:paraId="32D1CB04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C1" w14:textId="6B1E1883" w:rsidR="00050E9E" w:rsidRDefault="0078257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Gearóldín</w:t>
            </w:r>
            <w:r w:rsidR="00BF7C04">
              <w:rPr>
                <w:rFonts w:ascii="Arial" w:eastAsia="Arial" w:hAnsi="Arial" w:cs="Arial"/>
              </w:rPr>
              <w:t xml:space="preserve"> Uilaighleis</w:t>
            </w:r>
          </w:p>
        </w:tc>
        <w:tc>
          <w:tcPr>
            <w:tcW w:w="6237" w:type="dxa"/>
            <w:vAlign w:val="center"/>
          </w:tcPr>
          <w:p w14:paraId="000000C2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Fiontar agus Scoil na Gaeilge</w:t>
            </w:r>
          </w:p>
        </w:tc>
      </w:tr>
      <w:tr w:rsidR="00050E9E" w14:paraId="356618E4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C3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Agnès Maillot</w:t>
            </w:r>
          </w:p>
        </w:tc>
        <w:tc>
          <w:tcPr>
            <w:tcW w:w="6237" w:type="dxa"/>
            <w:vAlign w:val="center"/>
          </w:tcPr>
          <w:p w14:paraId="000000C4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Applied Language and Intercultural Studies</w:t>
            </w:r>
          </w:p>
        </w:tc>
      </w:tr>
      <w:tr w:rsidR="00050E9E" w14:paraId="28D5C4C3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C5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Mark O’Brien</w:t>
            </w:r>
          </w:p>
        </w:tc>
        <w:tc>
          <w:tcPr>
            <w:tcW w:w="6237" w:type="dxa"/>
            <w:vAlign w:val="center"/>
          </w:tcPr>
          <w:p w14:paraId="000000C6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 of School of Communications </w:t>
            </w:r>
          </w:p>
        </w:tc>
      </w:tr>
      <w:tr w:rsidR="00050E9E" w14:paraId="2BEA2FD4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C7" w14:textId="7C9F5764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571600">
              <w:rPr>
                <w:rFonts w:ascii="Arial" w:eastAsia="Arial" w:hAnsi="Arial" w:cs="Arial"/>
              </w:rPr>
              <w:t>Michael Hinds</w:t>
            </w:r>
          </w:p>
        </w:tc>
        <w:tc>
          <w:tcPr>
            <w:tcW w:w="6237" w:type="dxa"/>
            <w:vAlign w:val="center"/>
          </w:tcPr>
          <w:p w14:paraId="000000C8" w14:textId="363E18C2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English</w:t>
            </w:r>
          </w:p>
        </w:tc>
      </w:tr>
      <w:tr w:rsidR="00050E9E" w14:paraId="52399A54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C9" w14:textId="2F50F427" w:rsidR="00050E9E" w:rsidRDefault="009B26DD" w:rsidP="0052742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D053C4">
              <w:rPr>
                <w:rFonts w:ascii="Arial" w:eastAsia="Arial" w:hAnsi="Arial" w:cs="Arial"/>
              </w:rPr>
              <w:t>William Murphy</w:t>
            </w:r>
          </w:p>
        </w:tc>
        <w:tc>
          <w:tcPr>
            <w:tcW w:w="6237" w:type="dxa"/>
            <w:vAlign w:val="center"/>
          </w:tcPr>
          <w:p w14:paraId="000000CA" w14:textId="77777777" w:rsidR="00050E9E" w:rsidRDefault="009B26DD" w:rsidP="00527424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History and Geography</w:t>
            </w:r>
          </w:p>
        </w:tc>
      </w:tr>
      <w:tr w:rsidR="00050E9E" w14:paraId="06E258D8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CB" w14:textId="07E896A3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571600">
              <w:rPr>
                <w:rFonts w:ascii="Arial" w:eastAsia="Arial" w:hAnsi="Arial" w:cs="Arial"/>
              </w:rPr>
              <w:t>Tanya Ní Mhuirthile</w:t>
            </w:r>
          </w:p>
        </w:tc>
        <w:tc>
          <w:tcPr>
            <w:tcW w:w="6237" w:type="dxa"/>
            <w:vAlign w:val="center"/>
          </w:tcPr>
          <w:p w14:paraId="000000CC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Law and Government</w:t>
            </w:r>
          </w:p>
        </w:tc>
      </w:tr>
      <w:tr w:rsidR="00050E9E" w14:paraId="3476FF28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CD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Patricia Flynn</w:t>
            </w:r>
          </w:p>
        </w:tc>
        <w:tc>
          <w:tcPr>
            <w:tcW w:w="6237" w:type="dxa"/>
            <w:vAlign w:val="center"/>
          </w:tcPr>
          <w:p w14:paraId="000000CE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School of Theology, Philosophy and Music</w:t>
            </w:r>
          </w:p>
        </w:tc>
      </w:tr>
      <w:tr w:rsidR="00050E9E" w:rsidRPr="00444C14" w14:paraId="54276D35" w14:textId="77777777" w:rsidTr="00527424">
        <w:trPr>
          <w:trHeight w:val="397"/>
        </w:trPr>
        <w:tc>
          <w:tcPr>
            <w:tcW w:w="3085" w:type="dxa"/>
            <w:shd w:val="clear" w:color="auto" w:fill="auto"/>
          </w:tcPr>
          <w:p w14:paraId="000000CF" w14:textId="00E78FB6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571600">
              <w:rPr>
                <w:rFonts w:ascii="Arial" w:eastAsia="Arial" w:hAnsi="Arial" w:cs="Arial"/>
              </w:rPr>
              <w:t>Jonathan Cherry</w:t>
            </w:r>
          </w:p>
        </w:tc>
        <w:tc>
          <w:tcPr>
            <w:tcW w:w="6237" w:type="dxa"/>
          </w:tcPr>
          <w:p w14:paraId="000000D0" w14:textId="7C9D986B" w:rsidR="00050E9E" w:rsidRPr="00697977" w:rsidRDefault="009B26DD" w:rsidP="00527424">
            <w:pPr>
              <w:spacing w:before="51"/>
              <w:ind w:right="-20"/>
              <w:rPr>
                <w:rFonts w:ascii="Arial" w:eastAsia="Arial" w:hAnsi="Arial" w:cs="Arial"/>
                <w:lang w:val="it-IT"/>
              </w:rPr>
            </w:pPr>
            <w:r w:rsidRPr="00697977">
              <w:rPr>
                <w:rFonts w:ascii="Arial" w:eastAsia="Arial" w:hAnsi="Arial" w:cs="Arial"/>
                <w:lang w:val="it-IT"/>
              </w:rPr>
              <w:t>Fiontar agus Scoil na Gaeilge</w:t>
            </w:r>
          </w:p>
        </w:tc>
      </w:tr>
      <w:tr w:rsidR="00050E9E" w14:paraId="079575A1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D1" w14:textId="46735F43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="001A47DE">
              <w:rPr>
                <w:rFonts w:ascii="Arial" w:eastAsia="Arial" w:hAnsi="Arial" w:cs="Arial"/>
              </w:rPr>
              <w:t xml:space="preserve">Fiona Gallagher </w:t>
            </w:r>
          </w:p>
        </w:tc>
        <w:tc>
          <w:tcPr>
            <w:tcW w:w="6237" w:type="dxa"/>
            <w:vAlign w:val="center"/>
          </w:tcPr>
          <w:p w14:paraId="000000D2" w14:textId="77777777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Applied Language and Intercultural Studies</w:t>
            </w:r>
          </w:p>
        </w:tc>
      </w:tr>
      <w:tr w:rsidR="00050E9E" w14:paraId="0BCE6022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D3" w14:textId="4E80D7D6" w:rsidR="00050E9E" w:rsidRDefault="00571600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 Eugene McNulty </w:t>
            </w:r>
          </w:p>
        </w:tc>
        <w:tc>
          <w:tcPr>
            <w:tcW w:w="6237" w:type="dxa"/>
            <w:vAlign w:val="center"/>
          </w:tcPr>
          <w:p w14:paraId="000000D4" w14:textId="4D15B6F3" w:rsidR="00050E9E" w:rsidRDefault="009B26DD" w:rsidP="00527424">
            <w:pPr>
              <w:spacing w:before="51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School of </w:t>
            </w:r>
            <w:r w:rsidR="00384771">
              <w:rPr>
                <w:rFonts w:ascii="Arial" w:eastAsia="Arial" w:hAnsi="Arial" w:cs="Arial"/>
              </w:rPr>
              <w:t>English</w:t>
            </w:r>
          </w:p>
        </w:tc>
      </w:tr>
      <w:tr w:rsidR="00050E9E" w14:paraId="074AA623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00000D5" w14:textId="1BE2BA12" w:rsidR="00050E9E" w:rsidRDefault="00FC5A68" w:rsidP="00527424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 Michael Breen</w:t>
            </w:r>
          </w:p>
        </w:tc>
        <w:tc>
          <w:tcPr>
            <w:tcW w:w="6237" w:type="dxa"/>
            <w:vAlign w:val="center"/>
          </w:tcPr>
          <w:p w14:paraId="000000D6" w14:textId="77777777" w:rsidR="00050E9E" w:rsidRDefault="009B26DD" w:rsidP="005274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of Law and Government, Director of Teaching and Learning</w:t>
            </w:r>
          </w:p>
        </w:tc>
      </w:tr>
      <w:tr w:rsidR="00991EE4" w14:paraId="144BA265" w14:textId="77777777" w:rsidTr="00527424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806F572" w14:textId="1776EF55" w:rsidR="00991EE4" w:rsidRDefault="00991EE4" w:rsidP="00527424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 </w:t>
            </w:r>
            <w:r w:rsidRPr="00991EE4">
              <w:rPr>
                <w:rFonts w:ascii="Arial" w:eastAsia="Arial" w:hAnsi="Arial" w:cs="Arial"/>
              </w:rPr>
              <w:t>Peter Admirand</w:t>
            </w:r>
          </w:p>
        </w:tc>
        <w:tc>
          <w:tcPr>
            <w:tcW w:w="6237" w:type="dxa"/>
            <w:vAlign w:val="center"/>
          </w:tcPr>
          <w:p w14:paraId="3E03010A" w14:textId="2E9767B8" w:rsidR="00991EE4" w:rsidRDefault="00991EE4" w:rsidP="00527424">
            <w:pPr>
              <w:rPr>
                <w:rFonts w:ascii="Arial" w:eastAsia="Arial" w:hAnsi="Arial" w:cs="Arial"/>
              </w:rPr>
            </w:pPr>
            <w:r w:rsidRPr="00991EE4">
              <w:rPr>
                <w:rFonts w:ascii="Arial" w:eastAsia="Arial" w:hAnsi="Arial" w:cs="Arial"/>
              </w:rPr>
              <w:t>School of Theology Philosophy and Music</w:t>
            </w:r>
          </w:p>
        </w:tc>
      </w:tr>
    </w:tbl>
    <w:p w14:paraId="000000D9" w14:textId="408615AB" w:rsidR="009D2239" w:rsidRDefault="009D2239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72FA11E4" w14:textId="77777777" w:rsidR="009D2239" w:rsidRDefault="009D223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108FAB1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DA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8"/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7"/>
      </w:tblGrid>
      <w:tr w:rsidR="00050E9E" w14:paraId="4A958AA3" w14:textId="77777777">
        <w:trPr>
          <w:trHeight w:val="397"/>
        </w:trPr>
        <w:tc>
          <w:tcPr>
            <w:tcW w:w="935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B" w14:textId="77777777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Faculty of Science and Health</w:t>
            </w:r>
          </w:p>
        </w:tc>
      </w:tr>
      <w:tr w:rsidR="00380CF6" w14:paraId="65F46754" w14:textId="77777777" w:rsidTr="00380CF6">
        <w:trPr>
          <w:trHeight w:val="397"/>
        </w:trPr>
        <w:tc>
          <w:tcPr>
            <w:tcW w:w="3114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D" w14:textId="637C0519" w:rsidR="00380CF6" w:rsidRDefault="00380CF6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Professor Anne Matthews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E" w14:textId="77777777" w:rsidR="00380CF6" w:rsidRDefault="00380CF6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Associate Dean for Teaching and Learning</w:t>
            </w:r>
          </w:p>
        </w:tc>
      </w:tr>
      <w:tr w:rsidR="00380CF6" w14:paraId="089239A5" w14:textId="77777777" w:rsidTr="00380CF6">
        <w:trPr>
          <w:trHeight w:val="397"/>
        </w:trPr>
        <w:tc>
          <w:tcPr>
            <w:tcW w:w="311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441C" w14:textId="77777777" w:rsidR="00380CF6" w:rsidRDefault="00380CF6" w:rsidP="00527424">
            <w:pPr>
              <w:widowControl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C675" w14:textId="6B9E6C3A" w:rsidR="00380CF6" w:rsidRDefault="00380CF6" w:rsidP="00527424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School of Nursing, Psychotherapy and Community Health</w:t>
            </w:r>
          </w:p>
        </w:tc>
      </w:tr>
      <w:tr w:rsidR="00050E9E" w14:paraId="6C2CF2BB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F" w14:textId="72AEA43A" w:rsidR="00050E9E" w:rsidRDefault="00FC4CBC" w:rsidP="00F8643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Dr</w:t>
            </w:r>
            <w:r w:rsidR="00A7267B">
              <w:rPr>
                <w:rFonts w:ascii="Arial" w:eastAsia="Arial" w:hAnsi="Arial" w:cs="Arial"/>
                <w:color w:val="000000"/>
              </w:rPr>
              <w:t xml:space="preserve"> </w:t>
            </w:r>
            <w:r w:rsidR="00A642C5">
              <w:rPr>
                <w:rFonts w:ascii="Arial" w:eastAsia="Arial" w:hAnsi="Arial" w:cs="Arial"/>
                <w:color w:val="000000"/>
              </w:rPr>
              <w:t>Brendan Egan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0" w14:textId="6A4A6FE9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Associate Dean for Research</w:t>
            </w:r>
            <w:r w:rsidR="00570686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50E9E" w14:paraId="1368DB62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1" w14:textId="64993EAD" w:rsidR="00050E9E" w:rsidRDefault="009B26DD" w:rsidP="00527424">
            <w:pPr>
              <w:widowControl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Professor </w:t>
            </w:r>
            <w:r w:rsidR="00056322">
              <w:rPr>
                <w:rFonts w:ascii="Arial" w:eastAsia="Arial" w:hAnsi="Arial" w:cs="Arial"/>
                <w:color w:val="000000"/>
              </w:rPr>
              <w:t xml:space="preserve">Christine Loscher 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2" w14:textId="44B41E9A" w:rsidR="00050E9E" w:rsidRDefault="009B26DD" w:rsidP="00527424">
            <w:pPr>
              <w:widowControl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Biotechnology</w:t>
            </w:r>
          </w:p>
        </w:tc>
      </w:tr>
      <w:tr w:rsidR="00050E9E" w14:paraId="38B5045C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3" w14:textId="4AEB3275" w:rsidR="00050E9E" w:rsidRDefault="002E5FA6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Dr Mary Pr</w:t>
            </w:r>
            <w:r w:rsidR="00256128">
              <w:rPr>
                <w:rFonts w:ascii="Arial" w:eastAsia="Arial" w:hAnsi="Arial" w:cs="Arial"/>
                <w:color w:val="000000"/>
              </w:rPr>
              <w:t>yce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4" w14:textId="4D06D56F" w:rsidR="00050E9E" w:rsidRDefault="009B26DD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Chemical Sciences</w:t>
            </w:r>
          </w:p>
        </w:tc>
      </w:tr>
      <w:tr w:rsidR="00050E9E" w14:paraId="13751B63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5" w14:textId="77777777" w:rsidR="00050E9E" w:rsidRDefault="009B26DD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Dr Brendan Egan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6" w14:textId="77777777" w:rsidR="00050E9E" w:rsidRDefault="009B26DD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Health and Human Performance</w:t>
            </w:r>
          </w:p>
        </w:tc>
      </w:tr>
      <w:tr w:rsidR="00050E9E" w14:paraId="0EA84FE7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7" w14:textId="1A36D4D9" w:rsidR="00050E9E" w:rsidRDefault="009B26DD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Professor </w:t>
            </w:r>
            <w:r w:rsidR="00FE4D78">
              <w:rPr>
                <w:rFonts w:ascii="Arial" w:eastAsia="Arial" w:hAnsi="Arial" w:cs="Arial"/>
                <w:color w:val="000000"/>
              </w:rPr>
              <w:t>Brien Nolan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8" w14:textId="77777777" w:rsidR="00050E9E" w:rsidRDefault="009B26DD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Mathematical Sciences</w:t>
            </w:r>
          </w:p>
        </w:tc>
      </w:tr>
      <w:tr w:rsidR="00050E9E" w14:paraId="6A0E0777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9" w14:textId="56F54E88" w:rsidR="00050E9E" w:rsidRPr="00527424" w:rsidRDefault="009B26DD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24">
              <w:rPr>
                <w:rFonts w:ascii="Arial" w:eastAsia="Arial" w:hAnsi="Arial" w:cs="Arial"/>
                <w:color w:val="000000"/>
              </w:rPr>
              <w:t xml:space="preserve">Professor </w:t>
            </w:r>
            <w:r w:rsidR="009B7CE3">
              <w:rPr>
                <w:rFonts w:ascii="Arial" w:eastAsia="Arial" w:hAnsi="Arial" w:cs="Arial"/>
                <w:color w:val="000000"/>
              </w:rPr>
              <w:t>Michelle Butler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A" w14:textId="77777777" w:rsidR="00050E9E" w:rsidRDefault="009B26DD" w:rsidP="00527424">
            <w:pPr>
              <w:widowControl/>
              <w:spacing w:before="5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Nursing, Psychotherapy and Community Health</w:t>
            </w:r>
          </w:p>
        </w:tc>
      </w:tr>
      <w:tr w:rsidR="0033647E" w14:paraId="111B9DCA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903D" w14:textId="654545EC" w:rsidR="0033647E" w:rsidRPr="00527424" w:rsidRDefault="00A7267B" w:rsidP="00527424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Professor Eilish McLoughlin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4131" w14:textId="2C3E2F74" w:rsidR="0033647E" w:rsidRDefault="0033647E" w:rsidP="00527424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Physical Sciences</w:t>
            </w:r>
          </w:p>
        </w:tc>
      </w:tr>
      <w:tr w:rsidR="00050E9E" w14:paraId="5DB686B1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D" w14:textId="4505F30C" w:rsidR="00050E9E" w:rsidRPr="00527424" w:rsidRDefault="006B0E9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Dr Sinéad Smyth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E" w14:textId="77777777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Head of School of Psychology</w:t>
            </w:r>
          </w:p>
        </w:tc>
      </w:tr>
      <w:tr w:rsidR="00050E9E" w14:paraId="3E5A11E3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F" w14:textId="44905449" w:rsidR="00050E9E" w:rsidRPr="00527424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24">
              <w:rPr>
                <w:rFonts w:ascii="Arial" w:eastAsia="Arial" w:hAnsi="Arial" w:cs="Arial"/>
                <w:color w:val="222222"/>
              </w:rPr>
              <w:t xml:space="preserve">Dr </w:t>
            </w:r>
            <w:r w:rsidR="0033647E">
              <w:rPr>
                <w:rFonts w:ascii="Arial" w:eastAsia="Arial" w:hAnsi="Arial" w:cs="Arial"/>
                <w:color w:val="222222"/>
              </w:rPr>
              <w:t>Michael Freeley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0" w14:textId="77777777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School of Biotechnology</w:t>
            </w:r>
          </w:p>
        </w:tc>
      </w:tr>
      <w:tr w:rsidR="00050E9E" w14:paraId="206D0649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1" w14:textId="6FFE4AFC" w:rsidR="00050E9E" w:rsidRPr="00527424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24">
              <w:rPr>
                <w:rFonts w:ascii="Arial" w:eastAsia="Arial" w:hAnsi="Arial" w:cs="Arial"/>
                <w:color w:val="222222"/>
              </w:rPr>
              <w:t xml:space="preserve">Dr </w:t>
            </w:r>
            <w:r w:rsidR="0033647E">
              <w:rPr>
                <w:rFonts w:ascii="Arial" w:eastAsia="Arial" w:hAnsi="Arial" w:cs="Arial"/>
                <w:color w:val="222222"/>
              </w:rPr>
              <w:t>Nessan Kerrigan</w:t>
            </w:r>
            <w:r w:rsidR="00056322">
              <w:rPr>
                <w:rFonts w:ascii="Arial" w:eastAsia="Arial" w:hAnsi="Arial" w:cs="Arial"/>
                <w:color w:val="2222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2" w14:textId="77777777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School of Chemical Sciences</w:t>
            </w:r>
          </w:p>
        </w:tc>
      </w:tr>
      <w:tr w:rsidR="00050E9E" w14:paraId="1196E9AD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3" w14:textId="13D0D9AF" w:rsidR="00050E9E" w:rsidRPr="00527424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24">
              <w:rPr>
                <w:rFonts w:ascii="Arial" w:eastAsia="Arial" w:hAnsi="Arial" w:cs="Arial"/>
                <w:color w:val="000000"/>
              </w:rPr>
              <w:t xml:space="preserve">Dr </w:t>
            </w:r>
            <w:r w:rsidR="00A3158F">
              <w:rPr>
                <w:rFonts w:ascii="Arial" w:eastAsia="Arial" w:hAnsi="Arial" w:cs="Arial"/>
                <w:color w:val="000000"/>
              </w:rPr>
              <w:t>SarahJane Cullen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4" w14:textId="77777777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</w:rPr>
              <w:t>School of Health and Human Performance</w:t>
            </w:r>
          </w:p>
        </w:tc>
      </w:tr>
      <w:tr w:rsidR="0033647E" w14:paraId="2264A325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7B93" w14:textId="6442DD75" w:rsidR="0033647E" w:rsidRDefault="0033647E" w:rsidP="00527424">
            <w:pPr>
              <w:widowControl/>
              <w:rPr>
                <w:rFonts w:ascii="Arial" w:eastAsia="Arial" w:hAnsi="Arial" w:cs="Arial"/>
                <w:color w:val="222222"/>
              </w:rPr>
            </w:pPr>
            <w:r>
              <w:rPr>
                <w:rFonts w:ascii="Arial" w:eastAsia="Arial" w:hAnsi="Arial" w:cs="Arial"/>
                <w:color w:val="222222"/>
              </w:rPr>
              <w:t>Dr Martin Venker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5957D" w14:textId="4AE21715" w:rsidR="0033647E" w:rsidRDefault="0033647E" w:rsidP="00527424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School of Mathematical Sciences</w:t>
            </w:r>
          </w:p>
        </w:tc>
      </w:tr>
      <w:tr w:rsidR="00050E9E" w14:paraId="4574668A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7" w14:textId="06480404" w:rsidR="00050E9E" w:rsidRPr="00527424" w:rsidRDefault="00C37E33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</w:rPr>
              <w:t>Dr Jennifer Gaughran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8" w14:textId="77777777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School of Physical Sciences</w:t>
            </w:r>
          </w:p>
        </w:tc>
      </w:tr>
      <w:tr w:rsidR="00050E9E" w14:paraId="1D8E8DA8" w14:textId="77777777" w:rsidTr="00527424">
        <w:trPr>
          <w:trHeight w:val="397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9" w14:textId="70DC629F" w:rsidR="00050E9E" w:rsidRPr="00527424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24">
              <w:rPr>
                <w:rFonts w:ascii="Arial" w:eastAsia="Arial" w:hAnsi="Arial" w:cs="Arial"/>
                <w:color w:val="222222"/>
              </w:rPr>
              <w:t xml:space="preserve">Dr </w:t>
            </w:r>
            <w:r w:rsidR="007B4C12">
              <w:rPr>
                <w:rFonts w:ascii="Arial" w:eastAsia="Arial" w:hAnsi="Arial" w:cs="Arial"/>
                <w:color w:val="222222"/>
              </w:rPr>
              <w:t>Catherine Fassbender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FA" w14:textId="77777777" w:rsidR="00050E9E" w:rsidRDefault="009B26DD" w:rsidP="0052742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School of Psychology</w:t>
            </w:r>
          </w:p>
        </w:tc>
      </w:tr>
    </w:tbl>
    <w:p w14:paraId="000000FB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FC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FD" w14:textId="77777777" w:rsidR="00050E9E" w:rsidRDefault="00050E9E" w:rsidP="00527424">
      <w:pPr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14:paraId="000000FE" w14:textId="77777777" w:rsidR="00050E9E" w:rsidRDefault="009B26DD" w:rsidP="00527424">
      <w:pPr>
        <w:pBdr>
          <w:bottom w:val="single" w:sz="8" w:space="1" w:color="366091"/>
        </w:pBdr>
        <w:spacing w:after="0" w:line="20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1F497D"/>
          <w:sz w:val="28"/>
          <w:szCs w:val="28"/>
        </w:rPr>
        <w:t>Elected Student Members</w:t>
      </w:r>
    </w:p>
    <w:p w14:paraId="000000FF" w14:textId="77777777" w:rsidR="00050E9E" w:rsidRDefault="00050E9E" w:rsidP="00527424">
      <w:pPr>
        <w:spacing w:before="15" w:after="0" w:line="220" w:lineRule="auto"/>
        <w:rPr>
          <w:rFonts w:ascii="Arial" w:eastAsia="Arial" w:hAnsi="Arial" w:cs="Arial"/>
        </w:rPr>
      </w:pPr>
    </w:p>
    <w:tbl>
      <w:tblPr>
        <w:tblStyle w:val="aff9"/>
        <w:tblW w:w="9315" w:type="dxa"/>
        <w:tblInd w:w="-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255"/>
      </w:tblGrid>
      <w:tr w:rsidR="00050E9E" w14:paraId="00DD317D" w14:textId="77777777" w:rsidTr="00527424">
        <w:trPr>
          <w:trHeight w:val="379"/>
        </w:trPr>
        <w:tc>
          <w:tcPr>
            <w:tcW w:w="3060" w:type="dxa"/>
            <w:shd w:val="clear" w:color="auto" w:fill="auto"/>
          </w:tcPr>
          <w:p w14:paraId="00000100" w14:textId="35309D97" w:rsidR="00050E9E" w:rsidRDefault="007E045A" w:rsidP="00527424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Ms Sadhana R Sambandam</w:t>
            </w:r>
          </w:p>
        </w:tc>
        <w:tc>
          <w:tcPr>
            <w:tcW w:w="6255" w:type="dxa"/>
          </w:tcPr>
          <w:p w14:paraId="00000101" w14:textId="77777777" w:rsidR="00050E9E" w:rsidRDefault="009B26DD" w:rsidP="00527424">
            <w:pPr>
              <w:spacing w:before="51"/>
              <w:ind w:left="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Dublin City University Business School</w:t>
            </w:r>
          </w:p>
        </w:tc>
      </w:tr>
      <w:tr w:rsidR="00050E9E" w14:paraId="40C03884" w14:textId="77777777" w:rsidTr="00527424">
        <w:trPr>
          <w:trHeight w:val="379"/>
        </w:trPr>
        <w:tc>
          <w:tcPr>
            <w:tcW w:w="3060" w:type="dxa"/>
            <w:shd w:val="clear" w:color="auto" w:fill="auto"/>
          </w:tcPr>
          <w:p w14:paraId="00000102" w14:textId="03D4078A" w:rsidR="00050E9E" w:rsidRDefault="007E045A" w:rsidP="00527424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 Ella Ni Mhaille</w:t>
            </w:r>
          </w:p>
        </w:tc>
        <w:tc>
          <w:tcPr>
            <w:tcW w:w="6255" w:type="dxa"/>
          </w:tcPr>
          <w:p w14:paraId="00000103" w14:textId="77777777" w:rsidR="00050E9E" w:rsidRDefault="009B26DD" w:rsidP="00527424">
            <w:pPr>
              <w:spacing w:before="51"/>
              <w:ind w:left="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DCU Institute of Education</w:t>
            </w:r>
          </w:p>
        </w:tc>
      </w:tr>
      <w:tr w:rsidR="00050E9E" w14:paraId="2944EAF6" w14:textId="77777777" w:rsidTr="00527424">
        <w:trPr>
          <w:trHeight w:val="379"/>
        </w:trPr>
        <w:tc>
          <w:tcPr>
            <w:tcW w:w="3060" w:type="dxa"/>
            <w:shd w:val="clear" w:color="auto" w:fill="auto"/>
          </w:tcPr>
          <w:p w14:paraId="00000104" w14:textId="7831F320" w:rsidR="00050E9E" w:rsidRDefault="007E045A" w:rsidP="00527424">
            <w:pPr>
              <w:tabs>
                <w:tab w:val="center" w:pos="1395"/>
              </w:tabs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 Robert Maloney</w:t>
            </w:r>
          </w:p>
        </w:tc>
        <w:tc>
          <w:tcPr>
            <w:tcW w:w="6255" w:type="dxa"/>
          </w:tcPr>
          <w:p w14:paraId="00000105" w14:textId="77777777" w:rsidR="00050E9E" w:rsidRDefault="009B26DD" w:rsidP="00527424">
            <w:pPr>
              <w:spacing w:before="51"/>
              <w:ind w:left="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of Engineering and Computing</w:t>
            </w:r>
          </w:p>
        </w:tc>
      </w:tr>
      <w:tr w:rsidR="00050E9E" w14:paraId="53F6977D" w14:textId="77777777" w:rsidTr="00527424">
        <w:trPr>
          <w:trHeight w:val="379"/>
        </w:trPr>
        <w:tc>
          <w:tcPr>
            <w:tcW w:w="3060" w:type="dxa"/>
            <w:shd w:val="clear" w:color="auto" w:fill="auto"/>
          </w:tcPr>
          <w:p w14:paraId="00000106" w14:textId="2386DC29" w:rsidR="00050E9E" w:rsidRDefault="00A070E9" w:rsidP="00527424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</w:rPr>
              <w:t xml:space="preserve"> </w:t>
            </w:r>
            <w:r w:rsidR="007E045A">
              <w:rPr>
                <w:rFonts w:ascii="Arial" w:eastAsia="Arial" w:hAnsi="Arial" w:cs="Arial"/>
                <w:color w:val="222222"/>
              </w:rPr>
              <w:t>Ms Ash Maloney</w:t>
            </w:r>
          </w:p>
        </w:tc>
        <w:tc>
          <w:tcPr>
            <w:tcW w:w="6255" w:type="dxa"/>
          </w:tcPr>
          <w:p w14:paraId="00000107" w14:textId="77777777" w:rsidR="00050E9E" w:rsidRDefault="009B26DD" w:rsidP="00527424">
            <w:pPr>
              <w:spacing w:before="51"/>
              <w:ind w:left="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of Humanities and Social Sciences</w:t>
            </w:r>
          </w:p>
        </w:tc>
      </w:tr>
      <w:tr w:rsidR="00050E9E" w14:paraId="361E7220" w14:textId="77777777" w:rsidTr="00527424">
        <w:trPr>
          <w:trHeight w:val="379"/>
        </w:trPr>
        <w:tc>
          <w:tcPr>
            <w:tcW w:w="3060" w:type="dxa"/>
            <w:shd w:val="clear" w:color="auto" w:fill="auto"/>
          </w:tcPr>
          <w:p w14:paraId="00000108" w14:textId="596B9E7D" w:rsidR="00050E9E" w:rsidRDefault="00A070E9" w:rsidP="00527424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7E045A">
              <w:rPr>
                <w:rFonts w:ascii="Arial" w:eastAsia="Arial" w:hAnsi="Arial" w:cs="Arial"/>
              </w:rPr>
              <w:t>Mr Alex Candon</w:t>
            </w:r>
          </w:p>
        </w:tc>
        <w:tc>
          <w:tcPr>
            <w:tcW w:w="6255" w:type="dxa"/>
          </w:tcPr>
          <w:p w14:paraId="00000109" w14:textId="77777777" w:rsidR="00050E9E" w:rsidRDefault="009B26DD" w:rsidP="00527424">
            <w:pPr>
              <w:spacing w:before="51"/>
              <w:ind w:left="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of Science and Health</w:t>
            </w:r>
          </w:p>
        </w:tc>
      </w:tr>
      <w:tr w:rsidR="00050E9E" w14:paraId="490CF5B0" w14:textId="77777777" w:rsidTr="00527424">
        <w:trPr>
          <w:trHeight w:val="379"/>
        </w:trPr>
        <w:tc>
          <w:tcPr>
            <w:tcW w:w="3060" w:type="dxa"/>
            <w:shd w:val="clear" w:color="auto" w:fill="auto"/>
          </w:tcPr>
          <w:p w14:paraId="0000010A" w14:textId="152E34BF" w:rsidR="00050E9E" w:rsidRDefault="00A070E9" w:rsidP="00527424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Vacant</w:t>
            </w:r>
          </w:p>
        </w:tc>
        <w:tc>
          <w:tcPr>
            <w:tcW w:w="6255" w:type="dxa"/>
          </w:tcPr>
          <w:p w14:paraId="0000010B" w14:textId="77777777" w:rsidR="00050E9E" w:rsidRDefault="009B26DD" w:rsidP="00527424">
            <w:pPr>
              <w:spacing w:before="51"/>
              <w:ind w:left="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Postgraduate Research Rep</w:t>
            </w:r>
          </w:p>
        </w:tc>
      </w:tr>
      <w:tr w:rsidR="00050E9E" w14:paraId="113A4665" w14:textId="77777777" w:rsidTr="00527424">
        <w:trPr>
          <w:trHeight w:val="379"/>
        </w:trPr>
        <w:tc>
          <w:tcPr>
            <w:tcW w:w="3060" w:type="dxa"/>
            <w:shd w:val="clear" w:color="auto" w:fill="auto"/>
          </w:tcPr>
          <w:p w14:paraId="0000010C" w14:textId="10AC084A" w:rsidR="00050E9E" w:rsidRDefault="00A070E9" w:rsidP="00527424">
            <w:pPr>
              <w:spacing w:before="32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7E045A">
              <w:rPr>
                <w:rFonts w:ascii="Arial" w:eastAsia="Arial" w:hAnsi="Arial" w:cs="Arial"/>
              </w:rPr>
              <w:t>Mr Josh King</w:t>
            </w:r>
          </w:p>
        </w:tc>
        <w:tc>
          <w:tcPr>
            <w:tcW w:w="6255" w:type="dxa"/>
          </w:tcPr>
          <w:p w14:paraId="0000010D" w14:textId="77777777" w:rsidR="00050E9E" w:rsidRDefault="009B26DD" w:rsidP="00527424">
            <w:pPr>
              <w:spacing w:before="51"/>
              <w:ind w:left="1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Postgraduate Taught Rep</w:t>
            </w:r>
          </w:p>
        </w:tc>
      </w:tr>
    </w:tbl>
    <w:p w14:paraId="0000010E" w14:textId="77777777" w:rsidR="00050E9E" w:rsidRDefault="00050E9E" w:rsidP="00527424">
      <w:pPr>
        <w:jc w:val="right"/>
        <w:rPr>
          <w:rFonts w:ascii="Arial" w:eastAsia="Arial" w:hAnsi="Arial" w:cs="Arial"/>
          <w:sz w:val="16"/>
          <w:szCs w:val="16"/>
        </w:rPr>
      </w:pPr>
    </w:p>
    <w:sectPr w:rsidR="00050E9E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560" w:right="1147" w:bottom="1180" w:left="1680" w:header="0" w:footer="9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BA2A4" w14:textId="77777777" w:rsidR="00B576F2" w:rsidRDefault="009B26DD">
      <w:pPr>
        <w:spacing w:after="0" w:line="240" w:lineRule="auto"/>
      </w:pPr>
      <w:r>
        <w:separator/>
      </w:r>
    </w:p>
  </w:endnote>
  <w:endnote w:type="continuationSeparator" w:id="0">
    <w:p w14:paraId="069CEEE8" w14:textId="77777777" w:rsidR="00B576F2" w:rsidRDefault="009B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6" w14:textId="77777777" w:rsidR="00050E9E" w:rsidRDefault="00050E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00000117" w14:textId="77777777" w:rsidR="00050E9E" w:rsidRDefault="00050E9E">
    <w:pPr>
      <w:spacing w:after="0" w:line="20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4" w14:textId="77777777" w:rsidR="00050E9E" w:rsidRDefault="009B26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15" w14:textId="77777777" w:rsidR="00050E9E" w:rsidRDefault="00050E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05E2" w14:textId="77777777" w:rsidR="00B576F2" w:rsidRDefault="009B26DD">
      <w:pPr>
        <w:spacing w:after="0" w:line="240" w:lineRule="auto"/>
      </w:pPr>
      <w:r>
        <w:separator/>
      </w:r>
    </w:p>
  </w:footnote>
  <w:footnote w:type="continuationSeparator" w:id="0">
    <w:p w14:paraId="5896AC45" w14:textId="77777777" w:rsidR="00B576F2" w:rsidRDefault="009B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10" w14:textId="77777777" w:rsidR="00050E9E" w:rsidRDefault="00050E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111" w14:textId="77777777" w:rsidR="00050E9E" w:rsidRDefault="00050E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112" w14:textId="77777777" w:rsidR="00050E9E" w:rsidRDefault="00050E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F" w14:textId="77777777" w:rsidR="00050E9E" w:rsidRDefault="00050E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9E"/>
    <w:rsid w:val="000006F8"/>
    <w:rsid w:val="00035425"/>
    <w:rsid w:val="00050E9E"/>
    <w:rsid w:val="000512F0"/>
    <w:rsid w:val="00056322"/>
    <w:rsid w:val="00062098"/>
    <w:rsid w:val="000956F2"/>
    <w:rsid w:val="000A10E3"/>
    <w:rsid w:val="000C39D3"/>
    <w:rsid w:val="000E1149"/>
    <w:rsid w:val="000E127E"/>
    <w:rsid w:val="000F11AA"/>
    <w:rsid w:val="00142476"/>
    <w:rsid w:val="00145A2D"/>
    <w:rsid w:val="00163D36"/>
    <w:rsid w:val="001A367D"/>
    <w:rsid w:val="001A47DE"/>
    <w:rsid w:val="001F4D21"/>
    <w:rsid w:val="002129EE"/>
    <w:rsid w:val="00221A24"/>
    <w:rsid w:val="002247BB"/>
    <w:rsid w:val="00226976"/>
    <w:rsid w:val="00256128"/>
    <w:rsid w:val="0027059A"/>
    <w:rsid w:val="00295746"/>
    <w:rsid w:val="002B4C67"/>
    <w:rsid w:val="002E5FA6"/>
    <w:rsid w:val="00301F8F"/>
    <w:rsid w:val="0031628A"/>
    <w:rsid w:val="0033647E"/>
    <w:rsid w:val="003703E8"/>
    <w:rsid w:val="00380CF6"/>
    <w:rsid w:val="00384771"/>
    <w:rsid w:val="00387809"/>
    <w:rsid w:val="003966EA"/>
    <w:rsid w:val="00422281"/>
    <w:rsid w:val="00444C14"/>
    <w:rsid w:val="00450518"/>
    <w:rsid w:val="004645F7"/>
    <w:rsid w:val="004656F6"/>
    <w:rsid w:val="0048044E"/>
    <w:rsid w:val="00503F92"/>
    <w:rsid w:val="005142EE"/>
    <w:rsid w:val="005262B4"/>
    <w:rsid w:val="00527424"/>
    <w:rsid w:val="00541708"/>
    <w:rsid w:val="00570686"/>
    <w:rsid w:val="00571600"/>
    <w:rsid w:val="00575114"/>
    <w:rsid w:val="005914B7"/>
    <w:rsid w:val="00597593"/>
    <w:rsid w:val="005D355B"/>
    <w:rsid w:val="005D38EB"/>
    <w:rsid w:val="0062141A"/>
    <w:rsid w:val="0063020E"/>
    <w:rsid w:val="00697977"/>
    <w:rsid w:val="006B0E9D"/>
    <w:rsid w:val="006B4DAA"/>
    <w:rsid w:val="006D6F88"/>
    <w:rsid w:val="0072407E"/>
    <w:rsid w:val="007407C4"/>
    <w:rsid w:val="0074392C"/>
    <w:rsid w:val="00776B74"/>
    <w:rsid w:val="00776CD6"/>
    <w:rsid w:val="0078257D"/>
    <w:rsid w:val="00785B5D"/>
    <w:rsid w:val="007914EC"/>
    <w:rsid w:val="007933E0"/>
    <w:rsid w:val="007B4C12"/>
    <w:rsid w:val="007C2D7B"/>
    <w:rsid w:val="007C6A66"/>
    <w:rsid w:val="007E045A"/>
    <w:rsid w:val="007E3505"/>
    <w:rsid w:val="008168A4"/>
    <w:rsid w:val="00840092"/>
    <w:rsid w:val="0088476B"/>
    <w:rsid w:val="00891A01"/>
    <w:rsid w:val="009238D7"/>
    <w:rsid w:val="00943192"/>
    <w:rsid w:val="00984D99"/>
    <w:rsid w:val="00991EE4"/>
    <w:rsid w:val="009A3A60"/>
    <w:rsid w:val="009A7EF5"/>
    <w:rsid w:val="009B26DD"/>
    <w:rsid w:val="009B7CE3"/>
    <w:rsid w:val="009C2833"/>
    <w:rsid w:val="009D2239"/>
    <w:rsid w:val="009D22BA"/>
    <w:rsid w:val="009F2713"/>
    <w:rsid w:val="00A070E9"/>
    <w:rsid w:val="00A3158F"/>
    <w:rsid w:val="00A642C5"/>
    <w:rsid w:val="00A7267B"/>
    <w:rsid w:val="00A80F1A"/>
    <w:rsid w:val="00A859E0"/>
    <w:rsid w:val="00AA2876"/>
    <w:rsid w:val="00AD0996"/>
    <w:rsid w:val="00B12A95"/>
    <w:rsid w:val="00B576F2"/>
    <w:rsid w:val="00B87CB3"/>
    <w:rsid w:val="00B915A3"/>
    <w:rsid w:val="00BA7C27"/>
    <w:rsid w:val="00BB350A"/>
    <w:rsid w:val="00BB43AD"/>
    <w:rsid w:val="00BD4EF3"/>
    <w:rsid w:val="00BE0130"/>
    <w:rsid w:val="00BE33A2"/>
    <w:rsid w:val="00BF614F"/>
    <w:rsid w:val="00BF7C04"/>
    <w:rsid w:val="00C00338"/>
    <w:rsid w:val="00C058C7"/>
    <w:rsid w:val="00C158D1"/>
    <w:rsid w:val="00C37E33"/>
    <w:rsid w:val="00C50599"/>
    <w:rsid w:val="00C830F6"/>
    <w:rsid w:val="00CA471C"/>
    <w:rsid w:val="00D003C4"/>
    <w:rsid w:val="00D053C4"/>
    <w:rsid w:val="00D21EC6"/>
    <w:rsid w:val="00D31033"/>
    <w:rsid w:val="00D80143"/>
    <w:rsid w:val="00DB59AD"/>
    <w:rsid w:val="00DF0DB1"/>
    <w:rsid w:val="00E12251"/>
    <w:rsid w:val="00E36326"/>
    <w:rsid w:val="00E53D69"/>
    <w:rsid w:val="00E60ECF"/>
    <w:rsid w:val="00E72473"/>
    <w:rsid w:val="00EA2F97"/>
    <w:rsid w:val="00EA5822"/>
    <w:rsid w:val="00ED1BFC"/>
    <w:rsid w:val="00ED1C8E"/>
    <w:rsid w:val="00EE0D6D"/>
    <w:rsid w:val="00EE7F5A"/>
    <w:rsid w:val="00EF7B44"/>
    <w:rsid w:val="00F05DD7"/>
    <w:rsid w:val="00F256DB"/>
    <w:rsid w:val="00F76919"/>
    <w:rsid w:val="00F8643C"/>
    <w:rsid w:val="00FC4CBC"/>
    <w:rsid w:val="00FC5A68"/>
    <w:rsid w:val="00FD3033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73C4"/>
  <w15:docId w15:val="{ED4A9C0D-45BD-4EC2-BB9B-92FBD64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I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6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1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A1B"/>
  </w:style>
  <w:style w:type="paragraph" w:styleId="Footer">
    <w:name w:val="footer"/>
    <w:basedOn w:val="Normal"/>
    <w:link w:val="FooterChar"/>
    <w:uiPriority w:val="99"/>
    <w:unhideWhenUsed/>
    <w:rsid w:val="00CC1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A1B"/>
  </w:style>
  <w:style w:type="table" w:styleId="TableGrid">
    <w:name w:val="Table Grid"/>
    <w:basedOn w:val="TableNormal"/>
    <w:uiPriority w:val="59"/>
    <w:rsid w:val="00B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42"/>
    <w:pPr>
      <w:ind w:left="720"/>
      <w:contextualSpacing/>
    </w:pPr>
  </w:style>
  <w:style w:type="paragraph" w:styleId="Revision">
    <w:name w:val="Revision"/>
    <w:hidden/>
    <w:uiPriority w:val="99"/>
    <w:semiHidden/>
    <w:rsid w:val="00EC7388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5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5D82"/>
    <w:rPr>
      <w:vertAlign w:val="superscript"/>
    </w:rPr>
  </w:style>
  <w:style w:type="table" w:styleId="TableGridLight">
    <w:name w:val="Grid Table Light"/>
    <w:basedOn w:val="TableNormal"/>
    <w:uiPriority w:val="40"/>
    <w:rsid w:val="005E6A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1131A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vUzgMWTb4bZSzL9PKTHcsccmZg==">AMUW2mVUwSy2vtocPpZeqPJEbgfngPll2q91FBpGLnyeNWdcQSsBeC2Ep9PgpUXq/7Av6A+fSr1rfDtIuAhgoSeaumXUjv3uN8iAOP1Q5a6DRizdjDCCtv6/Oj7/kMSG1Rk4SeyfZk1f8Mn6IGq/HKNbzH+Zrq9i6WohWP+KvEtAseWVjl7zMxoJl3CKBdlattzKVjQPktM3g7WF0IyXwWjd1pVRwjiBFwXuWooJ8Qb07XKtw9hQGgnKHMlHZyvasvtsyEaejK/YDDLbBY1FzTDlLMNfVtwzVqwBHWqyipTBhFks8jIE3IxmfLnsJTxu4IS1jfsHOyIteIkGJDAqVURMmwNEagUxeRCwIYxbZn81lI6BPBaFiQocVgk8C116UVNGwaigj+9fXdqiAgJm5lv/RVAQXaSIkEXLqqaXxSkBUy76fbMr836No5IEwlef3AWHEcmWKcD+yQOjGyvGcX8lTTjWpWTfgTvCsSDtwN2WynHEjK2lM1dYOhnHU0fbT4/Rf1mXX0Q3rBN44sZOLpIgASX/9GGnfBXSHpigm9OoI8kD/RtERiWHrX0LuKoRbnM8WMhK9awBbg3WYquSDmp8FNhioHEZixJVEFmlF3bPQ1PpJbaldKWNQ6NgC3zwP2CYXdzbwuH5s1rTV9aPC+SRdvw4NFSMG6wNZ673aSSW5ElUceXDNIXxC0/hVdcwza8e6WTWUAUrsa6yY79BfKEGuQkXKJR4TOcwKMneg9mKn87dBZRPy3uoxSwHcPpVS3X8MCJ4vISMl8S8icTXJ6tB930a/INrEm7AUJ49IB6YH0r+I7IjT4MTHZIdquLm7t9g3XXaP77ysHkFpKPEfk4GCaKlKlvUD7DTOzt0SQpeLP181n8BVxLOvGIqEGxbX94s5ZYIsefddETgCOLs2yYaFu5L3WLLSdc9wTC9YA5nbB3blacKU64ksz+jjHgngL2i7BGySh11no951bkubSJGHMJqLn/Um3aXbWNUHnJrym2FDhfAlghWPtMdJ2M19wx7IiKv/CzocHe5/sGnuFLVdH9q99aXAn76i6O3/jmWb/Jh4rm8SkVfJtpBbJOcRY6jp7zvPVh3pNil6qyytzldHbU1JYdRA9/EDV7Wb5gTvcJaLR///JlJwJwsSAXDKEIUMfFTg4xS0lXqzB5CFEgKPPcmKtq8DDzA2F/bTtVaKcTr3t9ieSaXZmb/Q2HQ51YwxaxqeV8MsWEs3yySap4q3LHagnj6QKxzTlTVKycuBfNDFMo6eZn9kFLcqJz5gaoY5LDyTi2kPOT6cEdc2vsVYlQf2iVRqTvC59lo7vWNRv9wAVGWOA0JJADyKq2Z7n5SMCL/wMgzoYvlx8W87BHoW2d1Z9CZqpvAfom3Uo3GPTSNo6tA/uKrv+OxuBf3YgwEGvp+1wHdS74xpDDAh+Z8w0XmuVLmWjxoHFNBHWNRvWSFBvqpcEPL5as39bSOA7FAjAF9kFPk+ByrdfyE9xBVdX+kB7hdHV6zFf3b0QNH8K3uFOycACfBZqEaNH7r/Dv3tWKQKLl/2Ehf8tED65hjHgrxKZpPBe3QHKsVDFj5YbDi6JsaFr/tOXzH+S66qu94XK4SAWEc4nhKlkXOuzEtx/nYRjz4N8hA+sCDcBBvAfYv5i7SS+ax0Wtdfw7tcKnLL5wA0K7oitaImZXt2X/TEQ6xV6ycme+8p6EFy03HLd8mrLSVyKRSbumNyQAuhZyfXkunLJCq/4r+fcs5tNvFUTZAuvTJpLYiO3n2Y7V9fi56X7se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 User</dc:creator>
  <cp:lastModifiedBy>Megan Howell</cp:lastModifiedBy>
  <cp:revision>28</cp:revision>
  <cp:lastPrinted>2024-09-24T14:19:00Z</cp:lastPrinted>
  <dcterms:created xsi:type="dcterms:W3CDTF">2024-09-24T10:08:00Z</dcterms:created>
  <dcterms:modified xsi:type="dcterms:W3CDTF">2025-05-01T07:32:00Z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LastSaved">
    <vt:filetime>2014-07-31T00:00:00Z</vt:filetime>
  </property>
</Properties>
</file>